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E74A0" w14:textId="77777777" w:rsidR="00306175" w:rsidRPr="00306175" w:rsidRDefault="00306175" w:rsidP="00306175">
      <w:pPr>
        <w:jc w:val="center"/>
        <w:rPr>
          <w:rFonts w:ascii="Times New Roman" w:hAnsi="Times New Roman" w:cs="Times New Roman"/>
          <w:b/>
          <w:bCs/>
          <w:sz w:val="32"/>
        </w:rPr>
      </w:pPr>
      <w:r w:rsidRPr="00306175">
        <w:rPr>
          <w:rFonts w:ascii="Times New Roman" w:hAnsi="Times New Roman" w:cs="Times New Roman"/>
          <w:b/>
          <w:bCs/>
          <w:sz w:val="32"/>
        </w:rPr>
        <w:t>LOW-LEVEL RADIOACTIVE WASTE FORUM, INC.</w:t>
      </w:r>
    </w:p>
    <w:p w14:paraId="488D1AE1" w14:textId="77777777" w:rsidR="00306175" w:rsidRPr="00306175" w:rsidRDefault="00306175" w:rsidP="00306175">
      <w:pPr>
        <w:jc w:val="center"/>
        <w:rPr>
          <w:rFonts w:ascii="Times New Roman" w:hAnsi="Times New Roman" w:cs="Times New Roman"/>
          <w:b/>
          <w:bCs/>
          <w:sz w:val="16"/>
          <w:szCs w:val="20"/>
        </w:rPr>
      </w:pPr>
    </w:p>
    <w:p w14:paraId="684D1436" w14:textId="77777777" w:rsidR="00306175" w:rsidRPr="00306175" w:rsidRDefault="00306175" w:rsidP="00306175">
      <w:pPr>
        <w:jc w:val="center"/>
        <w:rPr>
          <w:rFonts w:ascii="Times New Roman" w:hAnsi="Times New Roman" w:cs="Times New Roman"/>
          <w:b/>
          <w:bCs/>
          <w:szCs w:val="20"/>
        </w:rPr>
      </w:pPr>
      <w:r w:rsidRPr="00306175">
        <w:rPr>
          <w:rFonts w:ascii="Times New Roman" w:hAnsi="Times New Roman" w:cs="Times New Roman"/>
          <w:b/>
          <w:bCs/>
        </w:rPr>
        <w:t xml:space="preserve">2657 </w:t>
      </w:r>
      <w:proofErr w:type="spellStart"/>
      <w:r w:rsidRPr="00306175">
        <w:rPr>
          <w:rFonts w:ascii="Times New Roman" w:hAnsi="Times New Roman" w:cs="Times New Roman"/>
          <w:b/>
          <w:bCs/>
        </w:rPr>
        <w:t>Bayview</w:t>
      </w:r>
      <w:proofErr w:type="spellEnd"/>
      <w:r w:rsidRPr="00306175">
        <w:rPr>
          <w:rFonts w:ascii="Times New Roman" w:hAnsi="Times New Roman" w:cs="Times New Roman"/>
          <w:b/>
          <w:bCs/>
        </w:rPr>
        <w:t xml:space="preserve"> Drive – Ft. Lauderdale, FL 33306</w:t>
      </w:r>
    </w:p>
    <w:p w14:paraId="700D39B9" w14:textId="77777777" w:rsidR="00306175" w:rsidRPr="00306175" w:rsidRDefault="00306175" w:rsidP="00306175">
      <w:pPr>
        <w:jc w:val="center"/>
        <w:rPr>
          <w:rFonts w:ascii="Times New Roman" w:hAnsi="Times New Roman" w:cs="Times New Roman"/>
          <w:b/>
          <w:bCs/>
          <w:szCs w:val="20"/>
        </w:rPr>
      </w:pPr>
      <w:r w:rsidRPr="00306175">
        <w:rPr>
          <w:rFonts w:ascii="Times New Roman" w:hAnsi="Times New Roman" w:cs="Times New Roman"/>
          <w:b/>
          <w:bCs/>
        </w:rPr>
        <w:t>(754) 779-7551 * (754) 223-7452 FAX</w:t>
      </w:r>
    </w:p>
    <w:p w14:paraId="466C73CE" w14:textId="77777777" w:rsidR="00306175" w:rsidRPr="001D788D" w:rsidRDefault="00306175" w:rsidP="00306175">
      <w:pPr>
        <w:pStyle w:val="BodyText"/>
        <w:pBdr>
          <w:bottom w:val="single" w:sz="12" w:space="1" w:color="auto"/>
        </w:pBdr>
        <w:rPr>
          <w:i w:val="0"/>
          <w:iCs w:val="0"/>
          <w:sz w:val="16"/>
          <w:szCs w:val="16"/>
        </w:rPr>
      </w:pPr>
    </w:p>
    <w:p w14:paraId="49A37A94" w14:textId="77777777" w:rsidR="00306175" w:rsidRPr="001D788D" w:rsidRDefault="00306175" w:rsidP="00306175">
      <w:pPr>
        <w:pStyle w:val="BodyText"/>
        <w:rPr>
          <w:i w:val="0"/>
          <w:iCs w:val="0"/>
          <w:sz w:val="18"/>
          <w:szCs w:val="18"/>
        </w:rPr>
      </w:pPr>
    </w:p>
    <w:p w14:paraId="34D56424" w14:textId="77777777" w:rsidR="00306175" w:rsidRDefault="00306175" w:rsidP="00306175">
      <w:pPr>
        <w:jc w:val="center"/>
        <w:rPr>
          <w:rFonts w:ascii="Times New Roman" w:hAnsi="Times New Roman" w:cs="Times New Roman"/>
          <w:b/>
          <w:sz w:val="18"/>
          <w:szCs w:val="18"/>
        </w:rPr>
      </w:pPr>
    </w:p>
    <w:p w14:paraId="49194239" w14:textId="77777777" w:rsidR="00774891" w:rsidRDefault="00774891" w:rsidP="00306175">
      <w:pPr>
        <w:jc w:val="center"/>
        <w:rPr>
          <w:rFonts w:ascii="Times New Roman" w:hAnsi="Times New Roman" w:cs="Times New Roman"/>
          <w:b/>
          <w:sz w:val="18"/>
          <w:szCs w:val="18"/>
        </w:rPr>
      </w:pPr>
    </w:p>
    <w:p w14:paraId="671FF499" w14:textId="77777777" w:rsidR="00774891" w:rsidRPr="001D788D" w:rsidRDefault="00774891" w:rsidP="00306175">
      <w:pPr>
        <w:jc w:val="center"/>
        <w:rPr>
          <w:rFonts w:ascii="Times New Roman" w:hAnsi="Times New Roman" w:cs="Times New Roman"/>
          <w:b/>
          <w:sz w:val="18"/>
          <w:szCs w:val="18"/>
        </w:rPr>
      </w:pPr>
    </w:p>
    <w:p w14:paraId="17550C07" w14:textId="7A2FEB30" w:rsidR="005310DE" w:rsidRDefault="00306175" w:rsidP="00306175">
      <w:pPr>
        <w:jc w:val="center"/>
        <w:rPr>
          <w:rFonts w:ascii="Times New Roman" w:hAnsi="Times New Roman" w:cs="Times New Roman"/>
          <w:b/>
          <w:sz w:val="28"/>
          <w:szCs w:val="28"/>
        </w:rPr>
      </w:pPr>
      <w:r w:rsidRPr="00306175">
        <w:rPr>
          <w:rFonts w:ascii="Times New Roman" w:hAnsi="Times New Roman" w:cs="Times New Roman"/>
          <w:b/>
          <w:sz w:val="28"/>
          <w:szCs w:val="28"/>
        </w:rPr>
        <w:t xml:space="preserve">Compact Export and </w:t>
      </w:r>
      <w:r w:rsidR="002D1442" w:rsidRPr="00306175">
        <w:rPr>
          <w:rFonts w:ascii="Times New Roman" w:hAnsi="Times New Roman" w:cs="Times New Roman"/>
          <w:b/>
          <w:sz w:val="28"/>
          <w:szCs w:val="28"/>
        </w:rPr>
        <w:t>Im</w:t>
      </w:r>
      <w:r w:rsidR="005310DE" w:rsidRPr="00306175">
        <w:rPr>
          <w:rFonts w:ascii="Times New Roman" w:hAnsi="Times New Roman" w:cs="Times New Roman"/>
          <w:b/>
          <w:sz w:val="28"/>
          <w:szCs w:val="28"/>
        </w:rPr>
        <w:t>port Permit Requirements</w:t>
      </w:r>
    </w:p>
    <w:p w14:paraId="2B05E2E5" w14:textId="77777777" w:rsidR="00774891" w:rsidRDefault="00774891" w:rsidP="00306175">
      <w:pPr>
        <w:jc w:val="center"/>
        <w:rPr>
          <w:rFonts w:ascii="Times New Roman" w:hAnsi="Times New Roman" w:cs="Times New Roman"/>
          <w:b/>
          <w:sz w:val="24"/>
          <w:szCs w:val="24"/>
        </w:rPr>
      </w:pPr>
    </w:p>
    <w:p w14:paraId="70D7AD22" w14:textId="76B1FD84" w:rsidR="00774891" w:rsidRPr="00774891" w:rsidRDefault="00A66A49" w:rsidP="00306175">
      <w:pPr>
        <w:jc w:val="center"/>
        <w:rPr>
          <w:rFonts w:ascii="Times New Roman" w:hAnsi="Times New Roman" w:cs="Times New Roman"/>
          <w:b/>
          <w:i/>
          <w:sz w:val="24"/>
          <w:szCs w:val="24"/>
        </w:rPr>
      </w:pPr>
      <w:r>
        <w:rPr>
          <w:rFonts w:ascii="Times New Roman" w:hAnsi="Times New Roman" w:cs="Times New Roman"/>
          <w:b/>
          <w:i/>
          <w:sz w:val="24"/>
          <w:szCs w:val="24"/>
        </w:rPr>
        <w:t>Prepared</w:t>
      </w:r>
      <w:r w:rsidR="00774891" w:rsidRPr="00774891">
        <w:rPr>
          <w:rFonts w:ascii="Times New Roman" w:hAnsi="Times New Roman" w:cs="Times New Roman"/>
          <w:b/>
          <w:i/>
          <w:sz w:val="24"/>
          <w:szCs w:val="24"/>
        </w:rPr>
        <w:t xml:space="preserve"> by the Disu</w:t>
      </w:r>
      <w:r w:rsidR="00D9213C">
        <w:rPr>
          <w:rFonts w:ascii="Times New Roman" w:hAnsi="Times New Roman" w:cs="Times New Roman"/>
          <w:b/>
          <w:i/>
          <w:sz w:val="24"/>
          <w:szCs w:val="24"/>
        </w:rPr>
        <w:t>sed Sources Working Group</w:t>
      </w:r>
    </w:p>
    <w:p w14:paraId="1BDE3FF0" w14:textId="1D19F7DA" w:rsidR="00774891" w:rsidRPr="00774891" w:rsidRDefault="00774891" w:rsidP="00306175">
      <w:pPr>
        <w:jc w:val="center"/>
        <w:rPr>
          <w:rFonts w:ascii="Times New Roman" w:hAnsi="Times New Roman" w:cs="Times New Roman"/>
          <w:b/>
          <w:i/>
          <w:sz w:val="24"/>
          <w:szCs w:val="24"/>
        </w:rPr>
      </w:pPr>
      <w:proofErr w:type="gramStart"/>
      <w:r w:rsidRPr="00774891">
        <w:rPr>
          <w:rFonts w:ascii="Times New Roman" w:hAnsi="Times New Roman" w:cs="Times New Roman"/>
          <w:b/>
          <w:i/>
          <w:sz w:val="24"/>
          <w:szCs w:val="24"/>
        </w:rPr>
        <w:t>of</w:t>
      </w:r>
      <w:proofErr w:type="gramEnd"/>
      <w:r w:rsidRPr="00774891">
        <w:rPr>
          <w:rFonts w:ascii="Times New Roman" w:hAnsi="Times New Roman" w:cs="Times New Roman"/>
          <w:b/>
          <w:i/>
          <w:sz w:val="24"/>
          <w:szCs w:val="24"/>
        </w:rPr>
        <w:t xml:space="preserve"> the Low-Level Radioactive Waste Forum</w:t>
      </w:r>
    </w:p>
    <w:p w14:paraId="690E5D58" w14:textId="77777777" w:rsidR="00774891" w:rsidRPr="0010622A" w:rsidRDefault="00774891">
      <w:pPr>
        <w:rPr>
          <w:rFonts w:ascii="Times New Roman" w:hAnsi="Times New Roman" w:cs="Times New Roman"/>
          <w:sz w:val="24"/>
          <w:szCs w:val="24"/>
        </w:rPr>
      </w:pPr>
    </w:p>
    <w:p w14:paraId="0AC9CB00" w14:textId="672C56AC" w:rsidR="005310DE" w:rsidRPr="0010622A" w:rsidRDefault="001D788D">
      <w:pPr>
        <w:rPr>
          <w:rFonts w:ascii="Times New Roman" w:hAnsi="Times New Roman" w:cs="Times New Roman"/>
          <w:sz w:val="24"/>
          <w:szCs w:val="24"/>
        </w:rPr>
      </w:pPr>
      <w:r>
        <w:rPr>
          <w:rFonts w:ascii="Times New Roman" w:hAnsi="Times New Roman" w:cs="Times New Roman"/>
          <w:sz w:val="24"/>
          <w:szCs w:val="24"/>
        </w:rPr>
        <w:t xml:space="preserve">The </w:t>
      </w:r>
      <w:r w:rsidR="005310DE" w:rsidRPr="0010622A">
        <w:rPr>
          <w:rFonts w:ascii="Times New Roman" w:hAnsi="Times New Roman" w:cs="Times New Roman"/>
          <w:sz w:val="24"/>
          <w:szCs w:val="24"/>
        </w:rPr>
        <w:t>Low-Level Radioactive Waste Policy Act of 198</w:t>
      </w:r>
      <w:r w:rsidR="00796B72" w:rsidRPr="0010622A">
        <w:rPr>
          <w:rFonts w:ascii="Times New Roman" w:hAnsi="Times New Roman" w:cs="Times New Roman"/>
          <w:sz w:val="24"/>
          <w:szCs w:val="24"/>
        </w:rPr>
        <w:t>0 and subsequent Amendments Act of 198</w:t>
      </w:r>
      <w:r w:rsidR="00A63D04" w:rsidRPr="0010622A">
        <w:rPr>
          <w:rFonts w:ascii="Times New Roman" w:hAnsi="Times New Roman" w:cs="Times New Roman"/>
          <w:sz w:val="24"/>
          <w:szCs w:val="24"/>
        </w:rPr>
        <w:t>5</w:t>
      </w:r>
      <w:r w:rsidR="005310DE" w:rsidRPr="0010622A">
        <w:rPr>
          <w:rFonts w:ascii="Times New Roman" w:hAnsi="Times New Roman" w:cs="Times New Roman"/>
          <w:sz w:val="24"/>
          <w:szCs w:val="24"/>
        </w:rPr>
        <w:t xml:space="preserve"> </w:t>
      </w:r>
      <w:r w:rsidR="00796B72" w:rsidRPr="0010622A">
        <w:rPr>
          <w:rFonts w:ascii="Times New Roman" w:hAnsi="Times New Roman" w:cs="Times New Roman"/>
          <w:sz w:val="24"/>
          <w:szCs w:val="24"/>
        </w:rPr>
        <w:t>made the state</w:t>
      </w:r>
      <w:r w:rsidR="00545F1B" w:rsidRPr="0010622A">
        <w:rPr>
          <w:rFonts w:ascii="Times New Roman" w:hAnsi="Times New Roman" w:cs="Times New Roman"/>
          <w:sz w:val="24"/>
          <w:szCs w:val="24"/>
        </w:rPr>
        <w:t>s</w:t>
      </w:r>
      <w:r w:rsidR="00796B72" w:rsidRPr="0010622A">
        <w:rPr>
          <w:rFonts w:ascii="Times New Roman" w:hAnsi="Times New Roman" w:cs="Times New Roman"/>
          <w:sz w:val="24"/>
          <w:szCs w:val="24"/>
        </w:rPr>
        <w:t xml:space="preserve"> responsible for providing for the disposal of low-level radioactive waste generated within their borders.  The legislation acknowledges that the “waste can be most safely and efficiently managed on a regional basis”</w:t>
      </w:r>
      <w:r w:rsidR="00545F1B" w:rsidRPr="0010622A">
        <w:rPr>
          <w:rFonts w:ascii="Times New Roman" w:hAnsi="Times New Roman" w:cs="Times New Roman"/>
          <w:sz w:val="24"/>
          <w:szCs w:val="24"/>
        </w:rPr>
        <w:t xml:space="preserve"> and</w:t>
      </w:r>
      <w:r w:rsidR="00796B72" w:rsidRPr="0010622A">
        <w:rPr>
          <w:rFonts w:ascii="Times New Roman" w:hAnsi="Times New Roman" w:cs="Times New Roman"/>
          <w:sz w:val="24"/>
          <w:szCs w:val="24"/>
        </w:rPr>
        <w:t xml:space="preserve"> allowed for the formation </w:t>
      </w:r>
      <w:r w:rsidR="001D09D9" w:rsidRPr="0010622A">
        <w:rPr>
          <w:rFonts w:ascii="Times New Roman" w:hAnsi="Times New Roman" w:cs="Times New Roman"/>
          <w:sz w:val="24"/>
          <w:szCs w:val="24"/>
        </w:rPr>
        <w:t>of regional compacts</w:t>
      </w:r>
      <w:r w:rsidR="00975A4D">
        <w:rPr>
          <w:rFonts w:ascii="Times New Roman" w:hAnsi="Times New Roman" w:cs="Times New Roman"/>
          <w:sz w:val="24"/>
          <w:szCs w:val="24"/>
        </w:rPr>
        <w:t xml:space="preserve"> to manage </w:t>
      </w:r>
      <w:r w:rsidR="00975A4D">
        <w:rPr>
          <w:rFonts w:ascii="Times New Roman" w:hAnsi="Times New Roman" w:cs="Times New Roman"/>
          <w:sz w:val="24"/>
        </w:rPr>
        <w:t>low-level radioactive waste</w:t>
      </w:r>
      <w:r w:rsidR="00545F1B" w:rsidRPr="0010622A">
        <w:rPr>
          <w:rFonts w:ascii="Times New Roman" w:hAnsi="Times New Roman" w:cs="Times New Roman"/>
          <w:sz w:val="24"/>
          <w:szCs w:val="24"/>
        </w:rPr>
        <w:t xml:space="preserve"> on a regional basis and limit the number of disposal facilities developed</w:t>
      </w:r>
      <w:r w:rsidR="001D09D9" w:rsidRPr="0010622A">
        <w:rPr>
          <w:rFonts w:ascii="Times New Roman" w:hAnsi="Times New Roman" w:cs="Times New Roman"/>
          <w:sz w:val="24"/>
          <w:szCs w:val="24"/>
        </w:rPr>
        <w:t xml:space="preserve">.  These compacts were given the authority to </w:t>
      </w:r>
      <w:r w:rsidR="00545F1B" w:rsidRPr="0010622A">
        <w:rPr>
          <w:rFonts w:ascii="Times New Roman" w:hAnsi="Times New Roman" w:cs="Times New Roman"/>
          <w:sz w:val="24"/>
          <w:szCs w:val="24"/>
        </w:rPr>
        <w:t xml:space="preserve">limit </w:t>
      </w:r>
      <w:r w:rsidR="001D09D9" w:rsidRPr="0010622A">
        <w:rPr>
          <w:rFonts w:ascii="Times New Roman" w:hAnsi="Times New Roman" w:cs="Times New Roman"/>
          <w:sz w:val="24"/>
          <w:szCs w:val="24"/>
        </w:rPr>
        <w:t>the import</w:t>
      </w:r>
      <w:r w:rsidR="00975A4D">
        <w:rPr>
          <w:rFonts w:ascii="Times New Roman" w:hAnsi="Times New Roman" w:cs="Times New Roman"/>
          <w:sz w:val="24"/>
          <w:szCs w:val="24"/>
        </w:rPr>
        <w:t xml:space="preserve"> of </w:t>
      </w:r>
      <w:r w:rsidR="00975A4D">
        <w:rPr>
          <w:rFonts w:ascii="Times New Roman" w:hAnsi="Times New Roman" w:cs="Times New Roman"/>
          <w:sz w:val="24"/>
        </w:rPr>
        <w:t>low-level radioactive waste</w:t>
      </w:r>
      <w:r w:rsidR="00975A4D">
        <w:rPr>
          <w:rFonts w:ascii="Times New Roman" w:hAnsi="Times New Roman" w:cs="Times New Roman"/>
          <w:sz w:val="24"/>
          <w:szCs w:val="24"/>
        </w:rPr>
        <w:t xml:space="preserve"> into </w:t>
      </w:r>
      <w:r w:rsidR="00774891">
        <w:rPr>
          <w:rFonts w:ascii="Times New Roman" w:hAnsi="Times New Roman" w:cs="Times New Roman"/>
          <w:sz w:val="24"/>
          <w:szCs w:val="24"/>
        </w:rPr>
        <w:t xml:space="preserve">the </w:t>
      </w:r>
      <w:r w:rsidR="0059006E" w:rsidRPr="0010622A">
        <w:rPr>
          <w:rFonts w:ascii="Times New Roman" w:hAnsi="Times New Roman" w:cs="Times New Roman"/>
          <w:sz w:val="24"/>
          <w:szCs w:val="24"/>
        </w:rPr>
        <w:t>com</w:t>
      </w:r>
      <w:r>
        <w:rPr>
          <w:rFonts w:ascii="Times New Roman" w:hAnsi="Times New Roman" w:cs="Times New Roman"/>
          <w:sz w:val="24"/>
          <w:szCs w:val="24"/>
        </w:rPr>
        <w:t xml:space="preserve">pact </w:t>
      </w:r>
      <w:r w:rsidR="00923359">
        <w:rPr>
          <w:rFonts w:ascii="Times New Roman" w:hAnsi="Times New Roman" w:cs="Times New Roman"/>
          <w:sz w:val="24"/>
          <w:szCs w:val="24"/>
        </w:rPr>
        <w:t>region.</w:t>
      </w:r>
      <w:r w:rsidR="00774891">
        <w:rPr>
          <w:rFonts w:ascii="Times New Roman" w:hAnsi="Times New Roman" w:cs="Times New Roman"/>
          <w:sz w:val="24"/>
          <w:szCs w:val="24"/>
        </w:rPr>
        <w:t xml:space="preserve">  Some also have authority to limit the export of </w:t>
      </w:r>
      <w:r w:rsidR="00774891">
        <w:rPr>
          <w:rFonts w:ascii="Times New Roman" w:hAnsi="Times New Roman" w:cs="Times New Roman"/>
          <w:sz w:val="24"/>
        </w:rPr>
        <w:t>low-level radioactive waste</w:t>
      </w:r>
      <w:r w:rsidR="00774891" w:rsidRPr="0010622A">
        <w:rPr>
          <w:rFonts w:ascii="Times New Roman" w:hAnsi="Times New Roman" w:cs="Times New Roman"/>
          <w:sz w:val="24"/>
          <w:szCs w:val="24"/>
        </w:rPr>
        <w:t xml:space="preserve"> </w:t>
      </w:r>
      <w:r w:rsidR="00774891">
        <w:rPr>
          <w:rFonts w:ascii="Times New Roman" w:hAnsi="Times New Roman" w:cs="Times New Roman"/>
          <w:sz w:val="24"/>
          <w:szCs w:val="24"/>
        </w:rPr>
        <w:t>out of</w:t>
      </w:r>
      <w:r w:rsidR="00774891" w:rsidRPr="0010622A">
        <w:rPr>
          <w:rFonts w:ascii="Times New Roman" w:hAnsi="Times New Roman" w:cs="Times New Roman"/>
          <w:sz w:val="24"/>
          <w:szCs w:val="24"/>
        </w:rPr>
        <w:t xml:space="preserve"> the</w:t>
      </w:r>
      <w:r w:rsidR="00774891">
        <w:rPr>
          <w:rFonts w:ascii="Times New Roman" w:hAnsi="Times New Roman" w:cs="Times New Roman"/>
          <w:sz w:val="24"/>
          <w:szCs w:val="24"/>
        </w:rPr>
        <w:t xml:space="preserve"> region.</w:t>
      </w:r>
    </w:p>
    <w:p w14:paraId="7A7D6429" w14:textId="77777777" w:rsidR="0059006E" w:rsidRPr="00774891" w:rsidRDefault="0059006E">
      <w:pPr>
        <w:rPr>
          <w:rFonts w:ascii="Times New Roman" w:hAnsi="Times New Roman" w:cs="Times New Roman"/>
          <w:sz w:val="24"/>
          <w:szCs w:val="24"/>
        </w:rPr>
      </w:pPr>
    </w:p>
    <w:p w14:paraId="37787CB2" w14:textId="1440E8E3" w:rsidR="0059006E" w:rsidRPr="0010622A" w:rsidRDefault="009F659D">
      <w:pPr>
        <w:rPr>
          <w:rFonts w:ascii="Times New Roman" w:hAnsi="Times New Roman" w:cs="Times New Roman"/>
          <w:sz w:val="24"/>
          <w:szCs w:val="24"/>
        </w:rPr>
      </w:pPr>
      <w:r w:rsidRPr="0010622A">
        <w:rPr>
          <w:rFonts w:ascii="Times New Roman" w:hAnsi="Times New Roman" w:cs="Times New Roman"/>
          <w:sz w:val="24"/>
          <w:szCs w:val="24"/>
        </w:rPr>
        <w:t>Forty-two</w:t>
      </w:r>
      <w:r w:rsidR="0059006E" w:rsidRPr="0010622A">
        <w:rPr>
          <w:rFonts w:ascii="Times New Roman" w:hAnsi="Times New Roman" w:cs="Times New Roman"/>
          <w:sz w:val="24"/>
          <w:szCs w:val="24"/>
        </w:rPr>
        <w:t xml:space="preserve"> states joined together to form 10 regional compacts.  These compacts are shown in </w:t>
      </w:r>
      <w:r w:rsidR="00791C66" w:rsidRPr="0010622A">
        <w:rPr>
          <w:rFonts w:ascii="Times New Roman" w:hAnsi="Times New Roman" w:cs="Times New Roman"/>
          <w:sz w:val="24"/>
          <w:szCs w:val="24"/>
        </w:rPr>
        <w:t>Fi</w:t>
      </w:r>
      <w:r w:rsidR="0059006E" w:rsidRPr="0010622A">
        <w:rPr>
          <w:rFonts w:ascii="Times New Roman" w:hAnsi="Times New Roman" w:cs="Times New Roman"/>
          <w:sz w:val="24"/>
          <w:szCs w:val="24"/>
        </w:rPr>
        <w:t xml:space="preserve">gure 1.  The remaining states and territories are unaffiliated with a compact region and do not have the </w:t>
      </w:r>
      <w:r w:rsidR="00A00263" w:rsidRPr="0010622A">
        <w:rPr>
          <w:rFonts w:ascii="Times New Roman" w:hAnsi="Times New Roman" w:cs="Times New Roman"/>
          <w:sz w:val="24"/>
          <w:szCs w:val="24"/>
        </w:rPr>
        <w:t>authority</w:t>
      </w:r>
      <w:r w:rsidR="00975A4D">
        <w:rPr>
          <w:rFonts w:ascii="Times New Roman" w:hAnsi="Times New Roman" w:cs="Times New Roman"/>
          <w:sz w:val="24"/>
          <w:szCs w:val="24"/>
        </w:rPr>
        <w:t xml:space="preserve"> to limit import and export of </w:t>
      </w:r>
      <w:r w:rsidR="00975A4D">
        <w:rPr>
          <w:rFonts w:ascii="Times New Roman" w:hAnsi="Times New Roman" w:cs="Times New Roman"/>
          <w:sz w:val="24"/>
        </w:rPr>
        <w:t>low-level radioactive waste</w:t>
      </w:r>
      <w:r w:rsidR="00A00263" w:rsidRPr="0010622A">
        <w:rPr>
          <w:rFonts w:ascii="Times New Roman" w:hAnsi="Times New Roman" w:cs="Times New Roman"/>
          <w:sz w:val="24"/>
          <w:szCs w:val="24"/>
        </w:rPr>
        <w:t xml:space="preserve"> in their state or territory.</w:t>
      </w:r>
    </w:p>
    <w:p w14:paraId="24547FA0" w14:textId="77777777" w:rsidR="00A00263" w:rsidRPr="00774891" w:rsidRDefault="00A00263">
      <w:pPr>
        <w:rPr>
          <w:rFonts w:ascii="Times New Roman" w:hAnsi="Times New Roman" w:cs="Times New Roman"/>
          <w:sz w:val="24"/>
          <w:szCs w:val="24"/>
        </w:rPr>
      </w:pPr>
    </w:p>
    <w:p w14:paraId="58B0D120" w14:textId="5AA441D9" w:rsidR="00506FF8" w:rsidRPr="0010622A" w:rsidRDefault="009E46FF">
      <w:pPr>
        <w:rPr>
          <w:rFonts w:ascii="Times New Roman" w:hAnsi="Times New Roman" w:cs="Times New Roman"/>
          <w:sz w:val="24"/>
          <w:szCs w:val="24"/>
        </w:rPr>
      </w:pPr>
      <w:r w:rsidRPr="0010622A">
        <w:rPr>
          <w:rFonts w:ascii="Times New Roman" w:hAnsi="Times New Roman" w:cs="Times New Roman"/>
          <w:sz w:val="24"/>
          <w:szCs w:val="24"/>
        </w:rPr>
        <w:t>The Low-Level Radioactive Wast</w:t>
      </w:r>
      <w:r w:rsidR="009F659D">
        <w:rPr>
          <w:rFonts w:ascii="Times New Roman" w:hAnsi="Times New Roman" w:cs="Times New Roman"/>
          <w:sz w:val="24"/>
          <w:szCs w:val="24"/>
        </w:rPr>
        <w:t>e Policy Amendments Act of 1985 provides</w:t>
      </w:r>
      <w:r w:rsidRPr="0010622A">
        <w:rPr>
          <w:rFonts w:ascii="Times New Roman" w:hAnsi="Times New Roman" w:cs="Times New Roman"/>
          <w:sz w:val="24"/>
          <w:szCs w:val="24"/>
        </w:rPr>
        <w:t xml:space="preserve"> the following definition for </w:t>
      </w:r>
      <w:r w:rsidR="001D788D">
        <w:rPr>
          <w:rFonts w:ascii="Times New Roman" w:hAnsi="Times New Roman" w:cs="Times New Roman"/>
          <w:sz w:val="24"/>
        </w:rPr>
        <w:t>low-level radioactive waste</w:t>
      </w:r>
      <w:r w:rsidRPr="0010622A">
        <w:rPr>
          <w:rFonts w:ascii="Times New Roman" w:hAnsi="Times New Roman" w:cs="Times New Roman"/>
          <w:sz w:val="24"/>
          <w:szCs w:val="24"/>
        </w:rPr>
        <w:t xml:space="preserve">: </w:t>
      </w:r>
    </w:p>
    <w:p w14:paraId="125394B7" w14:textId="77777777" w:rsidR="00F84B9D" w:rsidRPr="00774891" w:rsidRDefault="00F84B9D">
      <w:pPr>
        <w:rPr>
          <w:rFonts w:ascii="Times New Roman" w:hAnsi="Times New Roman" w:cs="Times New Roman"/>
          <w:sz w:val="24"/>
          <w:szCs w:val="24"/>
        </w:rPr>
      </w:pPr>
    </w:p>
    <w:p w14:paraId="2B7CED06" w14:textId="77777777" w:rsidR="00330623" w:rsidRPr="0010622A" w:rsidRDefault="009E46FF" w:rsidP="00774891">
      <w:pPr>
        <w:ind w:left="360" w:right="360"/>
        <w:rPr>
          <w:rFonts w:ascii="Times New Roman" w:hAnsi="Times New Roman" w:cs="Times New Roman"/>
          <w:sz w:val="24"/>
          <w:szCs w:val="24"/>
        </w:rPr>
      </w:pPr>
      <w:r w:rsidRPr="0010622A">
        <w:rPr>
          <w:rFonts w:ascii="Times New Roman" w:hAnsi="Times New Roman" w:cs="Times New Roman"/>
          <w:sz w:val="24"/>
          <w:szCs w:val="24"/>
        </w:rPr>
        <w:t xml:space="preserve">Low-level Radioactive Waste - </w:t>
      </w:r>
    </w:p>
    <w:p w14:paraId="729DD006" w14:textId="77777777" w:rsidR="00330623" w:rsidRPr="0010622A" w:rsidRDefault="009E46FF" w:rsidP="00774891">
      <w:pPr>
        <w:ind w:left="360" w:right="360"/>
        <w:rPr>
          <w:rFonts w:ascii="Times New Roman" w:hAnsi="Times New Roman" w:cs="Times New Roman"/>
          <w:sz w:val="24"/>
          <w:szCs w:val="24"/>
        </w:rPr>
      </w:pPr>
      <w:bookmarkStart w:id="0" w:name="Sec._3._Responsibilities_for_Disposal_of"/>
      <w:bookmarkStart w:id="1" w:name="bookmark1"/>
      <w:bookmarkStart w:id="2" w:name="bookmark0"/>
      <w:bookmarkEnd w:id="0"/>
      <w:bookmarkEnd w:id="1"/>
      <w:bookmarkEnd w:id="2"/>
      <w:r w:rsidRPr="0010622A">
        <w:rPr>
          <w:rFonts w:ascii="Times New Roman" w:hAnsi="Times New Roman" w:cs="Times New Roman"/>
          <w:sz w:val="24"/>
          <w:szCs w:val="24"/>
        </w:rPr>
        <w:t xml:space="preserve">(A) IN GENERAL – </w:t>
      </w:r>
      <w:r w:rsidR="00330623" w:rsidRPr="0010622A">
        <w:rPr>
          <w:rFonts w:ascii="Times New Roman" w:hAnsi="Times New Roman" w:cs="Times New Roman"/>
          <w:sz w:val="24"/>
          <w:szCs w:val="24"/>
        </w:rPr>
        <w:t>The term</w:t>
      </w:r>
      <w:r w:rsidR="0098566E" w:rsidRPr="0010622A">
        <w:rPr>
          <w:rFonts w:ascii="Times New Roman" w:hAnsi="Times New Roman" w:cs="Times New Roman"/>
          <w:sz w:val="24"/>
          <w:szCs w:val="24"/>
        </w:rPr>
        <w:t xml:space="preserve"> </w:t>
      </w:r>
      <w:r w:rsidR="00330623" w:rsidRPr="0010622A">
        <w:rPr>
          <w:rFonts w:ascii="Times New Roman" w:hAnsi="Times New Roman" w:cs="Times New Roman"/>
          <w:sz w:val="24"/>
          <w:szCs w:val="24"/>
        </w:rPr>
        <w:t>"low-level radioactive waste"</w:t>
      </w:r>
      <w:r w:rsidR="0098566E" w:rsidRPr="0010622A">
        <w:rPr>
          <w:rFonts w:ascii="Times New Roman" w:hAnsi="Times New Roman" w:cs="Times New Roman"/>
          <w:sz w:val="24"/>
          <w:szCs w:val="24"/>
        </w:rPr>
        <w:t xml:space="preserve"> </w:t>
      </w:r>
      <w:r w:rsidR="00330623" w:rsidRPr="0010622A">
        <w:rPr>
          <w:rFonts w:ascii="Times New Roman" w:hAnsi="Times New Roman" w:cs="Times New Roman"/>
          <w:sz w:val="24"/>
          <w:szCs w:val="24"/>
        </w:rPr>
        <w:t>means radioactive material that–</w:t>
      </w:r>
    </w:p>
    <w:p w14:paraId="2B427602" w14:textId="77777777" w:rsidR="00330623" w:rsidRPr="0010622A" w:rsidRDefault="00330623" w:rsidP="00774891">
      <w:pPr>
        <w:numPr>
          <w:ilvl w:val="0"/>
          <w:numId w:val="3"/>
        </w:numPr>
        <w:tabs>
          <w:tab w:val="left" w:pos="842"/>
        </w:tabs>
        <w:ind w:left="360" w:right="360" w:firstLine="0"/>
        <w:rPr>
          <w:rFonts w:ascii="Times New Roman" w:hAnsi="Times New Roman" w:cs="Times New Roman"/>
          <w:sz w:val="24"/>
          <w:szCs w:val="24"/>
        </w:rPr>
      </w:pPr>
      <w:proofErr w:type="gramStart"/>
      <w:r w:rsidRPr="0010622A">
        <w:rPr>
          <w:rFonts w:ascii="Times New Roman" w:hAnsi="Times New Roman" w:cs="Times New Roman"/>
          <w:sz w:val="24"/>
          <w:szCs w:val="24"/>
        </w:rPr>
        <w:t>is</w:t>
      </w:r>
      <w:proofErr w:type="gramEnd"/>
      <w:r w:rsidRPr="0010622A">
        <w:rPr>
          <w:rFonts w:ascii="Times New Roman" w:hAnsi="Times New Roman" w:cs="Times New Roman"/>
          <w:sz w:val="24"/>
          <w:szCs w:val="24"/>
        </w:rPr>
        <w:t xml:space="preserve"> not high-level radioactive waste, spent nuclear fuel, or byproduct material (as defined in section 11e.(2) of the Atomic Energy Act of 1954 (42 USC 2014(e)(2))); and</w:t>
      </w:r>
    </w:p>
    <w:p w14:paraId="2FB60012" w14:textId="77777777" w:rsidR="00330623" w:rsidRPr="0010622A" w:rsidRDefault="00330623" w:rsidP="00774891">
      <w:pPr>
        <w:numPr>
          <w:ilvl w:val="0"/>
          <w:numId w:val="3"/>
        </w:numPr>
        <w:tabs>
          <w:tab w:val="left" w:pos="842"/>
        </w:tabs>
        <w:ind w:left="360" w:right="360" w:firstLine="0"/>
        <w:rPr>
          <w:rFonts w:ascii="Times New Roman" w:hAnsi="Times New Roman" w:cs="Times New Roman"/>
          <w:sz w:val="24"/>
          <w:szCs w:val="24"/>
        </w:rPr>
      </w:pPr>
      <w:proofErr w:type="gramStart"/>
      <w:r w:rsidRPr="0010622A">
        <w:rPr>
          <w:rFonts w:ascii="Times New Roman" w:hAnsi="Times New Roman" w:cs="Times New Roman"/>
          <w:sz w:val="24"/>
          <w:szCs w:val="24"/>
        </w:rPr>
        <w:t>the</w:t>
      </w:r>
      <w:proofErr w:type="gramEnd"/>
      <w:r w:rsidRPr="0010622A">
        <w:rPr>
          <w:rFonts w:ascii="Times New Roman" w:hAnsi="Times New Roman" w:cs="Times New Roman"/>
          <w:sz w:val="24"/>
          <w:szCs w:val="24"/>
        </w:rPr>
        <w:t xml:space="preserve"> Nuclear Regulatory Commission, consistent with existing law and in accordance with paragraph (A), classifies as low-level radioactive waste.</w:t>
      </w:r>
    </w:p>
    <w:p w14:paraId="742D881B" w14:textId="77777777" w:rsidR="00330623" w:rsidRPr="0010622A" w:rsidRDefault="00330623" w:rsidP="00774891">
      <w:pPr>
        <w:ind w:left="360" w:right="360"/>
        <w:rPr>
          <w:rFonts w:ascii="Times New Roman" w:hAnsi="Times New Roman" w:cs="Times New Roman"/>
          <w:sz w:val="24"/>
          <w:szCs w:val="24"/>
        </w:rPr>
      </w:pPr>
      <w:r w:rsidRPr="0010622A">
        <w:rPr>
          <w:rFonts w:ascii="Times New Roman" w:hAnsi="Times New Roman" w:cs="Times New Roman"/>
          <w:sz w:val="24"/>
          <w:szCs w:val="24"/>
        </w:rPr>
        <w:t>(B) EXCLUSION–The term ‛low-level radioactive waste‛ does not include byproduct material (as defined in paragraphs (3) and</w:t>
      </w:r>
      <w:r w:rsidR="0098566E" w:rsidRPr="0010622A">
        <w:rPr>
          <w:rFonts w:ascii="Times New Roman" w:hAnsi="Times New Roman" w:cs="Times New Roman"/>
          <w:sz w:val="24"/>
          <w:szCs w:val="24"/>
        </w:rPr>
        <w:t xml:space="preserve"> </w:t>
      </w:r>
      <w:r w:rsidRPr="0010622A">
        <w:rPr>
          <w:rFonts w:ascii="Times New Roman" w:hAnsi="Times New Roman" w:cs="Times New Roman"/>
          <w:sz w:val="24"/>
          <w:szCs w:val="24"/>
        </w:rPr>
        <w:t>(4) of section 11e. of the Atomic Energy Act of 1954 (42 USC</w:t>
      </w:r>
      <w:r w:rsidR="0098566E" w:rsidRPr="0010622A">
        <w:rPr>
          <w:rFonts w:ascii="Times New Roman" w:hAnsi="Times New Roman" w:cs="Times New Roman"/>
          <w:sz w:val="24"/>
          <w:szCs w:val="24"/>
        </w:rPr>
        <w:t xml:space="preserve"> </w:t>
      </w:r>
      <w:hyperlink w:anchor="bookmark0" w:history="1">
        <w:r w:rsidRPr="0010622A">
          <w:rPr>
            <w:rStyle w:val="Hyperlink"/>
            <w:rFonts w:ascii="Times New Roman" w:hAnsi="Times New Roman" w:cs="Times New Roman"/>
            <w:sz w:val="24"/>
            <w:szCs w:val="24"/>
          </w:rPr>
          <w:t>2</w:t>
        </w:r>
      </w:hyperlink>
      <w:r w:rsidRPr="0010622A">
        <w:rPr>
          <w:rFonts w:ascii="Times New Roman" w:hAnsi="Times New Roman" w:cs="Times New Roman"/>
          <w:sz w:val="24"/>
          <w:szCs w:val="24"/>
        </w:rPr>
        <w:t>0) Non-sited</w:t>
      </w:r>
    </w:p>
    <w:p w14:paraId="11CB5E49" w14:textId="77777777" w:rsidR="00330623" w:rsidRPr="00774891" w:rsidRDefault="00330623">
      <w:pPr>
        <w:rPr>
          <w:rFonts w:ascii="Times New Roman" w:hAnsi="Times New Roman" w:cs="Times New Roman"/>
          <w:sz w:val="24"/>
          <w:szCs w:val="24"/>
        </w:rPr>
      </w:pPr>
    </w:p>
    <w:p w14:paraId="6A7F0F9A" w14:textId="75A7F893" w:rsidR="001D788D" w:rsidRDefault="00783426">
      <w:pPr>
        <w:rPr>
          <w:rFonts w:ascii="Times New Roman" w:hAnsi="Times New Roman" w:cs="Times New Roman"/>
          <w:sz w:val="24"/>
          <w:szCs w:val="24"/>
        </w:rPr>
      </w:pPr>
      <w:r>
        <w:rPr>
          <w:rFonts w:ascii="Times New Roman" w:hAnsi="Times New Roman" w:cs="Times New Roman"/>
          <w:sz w:val="24"/>
          <w:szCs w:val="24"/>
        </w:rPr>
        <w:t xml:space="preserve">The enabling legislation for </w:t>
      </w:r>
      <w:r w:rsidR="00717576">
        <w:rPr>
          <w:rFonts w:ascii="Times New Roman" w:hAnsi="Times New Roman" w:cs="Times New Roman"/>
          <w:sz w:val="24"/>
          <w:szCs w:val="24"/>
        </w:rPr>
        <w:t>all ten operating low-level radioactive waste compacts</w:t>
      </w:r>
      <w:r w:rsidR="009D38C7">
        <w:rPr>
          <w:rFonts w:ascii="Times New Roman" w:hAnsi="Times New Roman" w:cs="Times New Roman"/>
          <w:sz w:val="24"/>
          <w:szCs w:val="24"/>
        </w:rPr>
        <w:t xml:space="preserve"> was</w:t>
      </w:r>
      <w:r>
        <w:rPr>
          <w:rFonts w:ascii="Times New Roman" w:hAnsi="Times New Roman" w:cs="Times New Roman"/>
          <w:sz w:val="24"/>
          <w:szCs w:val="24"/>
        </w:rPr>
        <w:t xml:space="preserve"> approved</w:t>
      </w:r>
      <w:r w:rsidR="009D38C7">
        <w:rPr>
          <w:rFonts w:ascii="Times New Roman" w:hAnsi="Times New Roman" w:cs="Times New Roman"/>
          <w:sz w:val="24"/>
          <w:szCs w:val="24"/>
        </w:rPr>
        <w:t xml:space="preserve"> by Congress and therefore constitutes federal law</w:t>
      </w:r>
      <w:r w:rsidR="00717576">
        <w:rPr>
          <w:rFonts w:ascii="Times New Roman" w:hAnsi="Times New Roman" w:cs="Times New Roman"/>
          <w:sz w:val="24"/>
        </w:rPr>
        <w:t>.  Some of the compacts</w:t>
      </w:r>
      <w:r w:rsidR="00717576">
        <w:rPr>
          <w:rFonts w:ascii="Times New Roman" w:hAnsi="Times New Roman" w:cs="Times New Roman"/>
          <w:sz w:val="24"/>
          <w:szCs w:val="24"/>
        </w:rPr>
        <w:t xml:space="preserve"> include jurisdiction over</w:t>
      </w:r>
      <w:r w:rsidR="002B3A93" w:rsidRPr="0010622A">
        <w:rPr>
          <w:rFonts w:ascii="Times New Roman" w:hAnsi="Times New Roman" w:cs="Times New Roman"/>
          <w:sz w:val="24"/>
          <w:szCs w:val="24"/>
        </w:rPr>
        <w:t xml:space="preserve"> wastes comprised of</w:t>
      </w:r>
      <w:r w:rsidR="00CB3E8A" w:rsidRPr="0010622A">
        <w:rPr>
          <w:rFonts w:ascii="Times New Roman" w:hAnsi="Times New Roman" w:cs="Times New Roman"/>
          <w:sz w:val="24"/>
          <w:szCs w:val="24"/>
        </w:rPr>
        <w:t xml:space="preserve"> naturally occurring radioactive material (NORM) and technologically enhanced naturally occurring radioactive material (TENORM).  </w:t>
      </w:r>
    </w:p>
    <w:p w14:paraId="65BB3CC0" w14:textId="77777777" w:rsidR="009D38C7" w:rsidRPr="00774891" w:rsidRDefault="009D38C7">
      <w:pPr>
        <w:rPr>
          <w:rFonts w:ascii="Times New Roman" w:hAnsi="Times New Roman" w:cs="Times New Roman"/>
          <w:sz w:val="24"/>
          <w:szCs w:val="24"/>
        </w:rPr>
      </w:pPr>
    </w:p>
    <w:p w14:paraId="13F957E3" w14:textId="1C3446D4" w:rsidR="008B75DB" w:rsidRDefault="002F065D">
      <w:pPr>
        <w:rPr>
          <w:rFonts w:ascii="Times New Roman" w:hAnsi="Times New Roman" w:cs="Times New Roman"/>
          <w:sz w:val="24"/>
          <w:szCs w:val="24"/>
        </w:rPr>
      </w:pPr>
      <w:r w:rsidRPr="0010622A">
        <w:rPr>
          <w:rFonts w:ascii="Times New Roman" w:hAnsi="Times New Roman" w:cs="Times New Roman"/>
          <w:sz w:val="24"/>
          <w:szCs w:val="24"/>
        </w:rPr>
        <w:lastRenderedPageBreak/>
        <w:t xml:space="preserve">NORM is present in the environment, certain building products made from mined materials, and in fertilizer. </w:t>
      </w:r>
      <w:r w:rsidR="008B75DB">
        <w:rPr>
          <w:rFonts w:ascii="Times New Roman" w:hAnsi="Times New Roman" w:cs="Times New Roman"/>
          <w:sz w:val="24"/>
          <w:szCs w:val="24"/>
        </w:rPr>
        <w:t xml:space="preserve"> NORM </w:t>
      </w:r>
      <w:r w:rsidR="008B75DB" w:rsidRPr="0010622A">
        <w:rPr>
          <w:rFonts w:ascii="Times New Roman" w:hAnsi="Times New Roman" w:cs="Times New Roman"/>
          <w:sz w:val="24"/>
          <w:szCs w:val="24"/>
        </w:rPr>
        <w:t xml:space="preserve">can be either diffuse (large volume, low concentration) or discrete (small volume, large concentration).  </w:t>
      </w:r>
    </w:p>
    <w:p w14:paraId="1A3C37BB" w14:textId="77777777" w:rsidR="008B75DB" w:rsidRDefault="008B75DB">
      <w:pPr>
        <w:rPr>
          <w:rFonts w:ascii="Times New Roman" w:hAnsi="Times New Roman" w:cs="Times New Roman"/>
          <w:sz w:val="24"/>
          <w:szCs w:val="24"/>
        </w:rPr>
      </w:pPr>
    </w:p>
    <w:p w14:paraId="0BF5A108" w14:textId="1C8DE106" w:rsidR="008B75DB" w:rsidRDefault="002F065D">
      <w:pPr>
        <w:rPr>
          <w:rFonts w:ascii="Times New Roman" w:hAnsi="Times New Roman" w:cs="Times New Roman"/>
          <w:sz w:val="24"/>
          <w:szCs w:val="24"/>
        </w:rPr>
      </w:pPr>
      <w:r w:rsidRPr="0010622A">
        <w:rPr>
          <w:rFonts w:ascii="Times New Roman" w:hAnsi="Times New Roman" w:cs="Times New Roman"/>
          <w:sz w:val="24"/>
          <w:szCs w:val="24"/>
        </w:rPr>
        <w:t xml:space="preserve">TENORM is NORM that has been altered in its radiological concentration.  </w:t>
      </w:r>
      <w:r w:rsidR="008B75DB">
        <w:rPr>
          <w:rFonts w:ascii="Times New Roman" w:hAnsi="Times New Roman" w:cs="Times New Roman"/>
          <w:sz w:val="24"/>
          <w:szCs w:val="24"/>
        </w:rPr>
        <w:t>The U.S. Environmental Protection Agency (EPA), as well as some states, defines TENORM to include NORM that has been processed or moved by human activity causing an increase in exposure to humans relative to the radioactive materials’ original location or natural state.</w:t>
      </w:r>
    </w:p>
    <w:p w14:paraId="6F3115AB" w14:textId="77777777" w:rsidR="00774891" w:rsidRDefault="00774891">
      <w:pPr>
        <w:rPr>
          <w:rFonts w:ascii="Times New Roman" w:hAnsi="Times New Roman" w:cs="Times New Roman"/>
          <w:sz w:val="24"/>
          <w:szCs w:val="24"/>
        </w:rPr>
      </w:pPr>
    </w:p>
    <w:p w14:paraId="23C80397" w14:textId="47409B5A" w:rsidR="008B75DB" w:rsidRDefault="008B75DB">
      <w:pPr>
        <w:rPr>
          <w:rFonts w:ascii="Times New Roman" w:hAnsi="Times New Roman" w:cs="Times New Roman"/>
          <w:sz w:val="24"/>
          <w:szCs w:val="24"/>
        </w:rPr>
      </w:pPr>
      <w:r>
        <w:rPr>
          <w:rFonts w:ascii="Times New Roman" w:hAnsi="Times New Roman" w:cs="Times New Roman"/>
          <w:sz w:val="24"/>
          <w:szCs w:val="24"/>
        </w:rPr>
        <w:t>Primarily the oil and gas</w:t>
      </w:r>
      <w:r w:rsidR="00774891">
        <w:rPr>
          <w:rFonts w:ascii="Times New Roman" w:hAnsi="Times New Roman" w:cs="Times New Roman"/>
          <w:sz w:val="24"/>
          <w:szCs w:val="24"/>
        </w:rPr>
        <w:t xml:space="preserve">—as well as the </w:t>
      </w:r>
      <w:r w:rsidR="00774891" w:rsidRPr="0010622A">
        <w:rPr>
          <w:rFonts w:ascii="Times New Roman" w:hAnsi="Times New Roman" w:cs="Times New Roman"/>
          <w:sz w:val="24"/>
          <w:szCs w:val="24"/>
        </w:rPr>
        <w:t>water treatment systems that tre</w:t>
      </w:r>
      <w:r w:rsidR="00774891">
        <w:rPr>
          <w:rFonts w:ascii="Times New Roman" w:hAnsi="Times New Roman" w:cs="Times New Roman"/>
          <w:sz w:val="24"/>
          <w:szCs w:val="24"/>
        </w:rPr>
        <w:t>at their water to remove radium—</w:t>
      </w:r>
      <w:r w:rsidR="00774891" w:rsidRPr="0010622A">
        <w:rPr>
          <w:rFonts w:ascii="Times New Roman" w:hAnsi="Times New Roman" w:cs="Times New Roman"/>
          <w:sz w:val="24"/>
          <w:szCs w:val="24"/>
        </w:rPr>
        <w:t xml:space="preserve">produce </w:t>
      </w:r>
      <w:r>
        <w:rPr>
          <w:rFonts w:ascii="Times New Roman" w:hAnsi="Times New Roman" w:cs="Times New Roman"/>
          <w:sz w:val="24"/>
          <w:szCs w:val="24"/>
        </w:rPr>
        <w:t xml:space="preserve">high activity </w:t>
      </w:r>
      <w:r w:rsidR="00774891" w:rsidRPr="0010622A">
        <w:rPr>
          <w:rFonts w:ascii="Times New Roman" w:hAnsi="Times New Roman" w:cs="Times New Roman"/>
          <w:sz w:val="24"/>
          <w:szCs w:val="24"/>
        </w:rPr>
        <w:t>TENORM</w:t>
      </w:r>
      <w:r w:rsidR="002504B9" w:rsidRPr="0010622A">
        <w:rPr>
          <w:rFonts w:ascii="Times New Roman" w:hAnsi="Times New Roman" w:cs="Times New Roman"/>
          <w:sz w:val="24"/>
          <w:szCs w:val="24"/>
        </w:rPr>
        <w:t>.</w:t>
      </w:r>
      <w:r>
        <w:rPr>
          <w:rFonts w:ascii="Times New Roman" w:hAnsi="Times New Roman" w:cs="Times New Roman"/>
          <w:sz w:val="24"/>
          <w:szCs w:val="24"/>
        </w:rPr>
        <w:t xml:space="preserve">  The </w:t>
      </w:r>
      <w:r w:rsidRPr="0010622A">
        <w:rPr>
          <w:rFonts w:ascii="Times New Roman" w:hAnsi="Times New Roman" w:cs="Times New Roman"/>
          <w:sz w:val="24"/>
          <w:szCs w:val="24"/>
        </w:rPr>
        <w:t>fertiliz</w:t>
      </w:r>
      <w:r>
        <w:rPr>
          <w:rFonts w:ascii="Times New Roman" w:hAnsi="Times New Roman" w:cs="Times New Roman"/>
          <w:sz w:val="24"/>
          <w:szCs w:val="24"/>
        </w:rPr>
        <w:t>er and phosphate industries typically produce low activity TENORM.</w:t>
      </w:r>
      <w:bookmarkStart w:id="3" w:name="_GoBack"/>
      <w:bookmarkEnd w:id="3"/>
    </w:p>
    <w:p w14:paraId="367FD858" w14:textId="77777777" w:rsidR="008B75DB" w:rsidRDefault="008B75DB">
      <w:pPr>
        <w:rPr>
          <w:rFonts w:ascii="Times New Roman" w:hAnsi="Times New Roman" w:cs="Times New Roman"/>
          <w:sz w:val="24"/>
          <w:szCs w:val="24"/>
        </w:rPr>
      </w:pPr>
    </w:p>
    <w:p w14:paraId="1406D8E3" w14:textId="0421D38E" w:rsidR="00774891" w:rsidRDefault="008B75DB">
      <w:pPr>
        <w:rPr>
          <w:rFonts w:ascii="Times New Roman" w:hAnsi="Times New Roman" w:cs="Times New Roman"/>
          <w:sz w:val="24"/>
          <w:szCs w:val="24"/>
        </w:rPr>
      </w:pPr>
      <w:r>
        <w:rPr>
          <w:rFonts w:ascii="Times New Roman" w:hAnsi="Times New Roman" w:cs="Times New Roman"/>
          <w:sz w:val="24"/>
          <w:szCs w:val="24"/>
        </w:rPr>
        <w:t xml:space="preserve">Discrete NORM and </w:t>
      </w:r>
      <w:r w:rsidR="00BA7891" w:rsidRPr="0010622A">
        <w:rPr>
          <w:rFonts w:ascii="Times New Roman" w:hAnsi="Times New Roman" w:cs="Times New Roman"/>
          <w:sz w:val="24"/>
          <w:szCs w:val="24"/>
        </w:rPr>
        <w:t>TENORM wastes include sealed sources (from medical and industrial applications)</w:t>
      </w:r>
      <w:r w:rsidR="002504B9" w:rsidRPr="0010622A">
        <w:rPr>
          <w:rFonts w:ascii="Times New Roman" w:hAnsi="Times New Roman" w:cs="Times New Roman"/>
          <w:sz w:val="24"/>
          <w:szCs w:val="24"/>
        </w:rPr>
        <w:t xml:space="preserve"> and high concentration treatment residuals</w:t>
      </w:r>
      <w:r w:rsidR="00BA7891" w:rsidRPr="0010622A">
        <w:rPr>
          <w:rFonts w:ascii="Times New Roman" w:hAnsi="Times New Roman" w:cs="Times New Roman"/>
          <w:sz w:val="24"/>
          <w:szCs w:val="24"/>
        </w:rPr>
        <w:t>.</w:t>
      </w:r>
    </w:p>
    <w:p w14:paraId="49F833D6" w14:textId="77777777" w:rsidR="00836A5B" w:rsidRDefault="00836A5B">
      <w:pPr>
        <w:rPr>
          <w:rFonts w:ascii="Times New Roman" w:hAnsi="Times New Roman" w:cs="Times New Roman"/>
          <w:sz w:val="24"/>
          <w:szCs w:val="24"/>
        </w:rPr>
      </w:pPr>
    </w:p>
    <w:p w14:paraId="51E96B16" w14:textId="77777777" w:rsidR="00836A5B" w:rsidRPr="009B3802" w:rsidRDefault="00836A5B" w:rsidP="00836A5B">
      <w:pPr>
        <w:rPr>
          <w:rFonts w:ascii="Times New Roman" w:hAnsi="Times New Roman" w:cs="Times New Roman"/>
          <w:i/>
          <w:sz w:val="24"/>
        </w:rPr>
      </w:pPr>
      <w:r>
        <w:rPr>
          <w:rFonts w:ascii="Times New Roman" w:hAnsi="Times New Roman" w:cs="Times New Roman"/>
          <w:i/>
          <w:sz w:val="24"/>
        </w:rPr>
        <w:t xml:space="preserve">For additional information, please visit the website of the Disused Sources Working Group (DSWG) of the Low-Level Radioactive Waste Forum (LLW Forum) at </w:t>
      </w:r>
      <w:hyperlink r:id="rId8" w:history="1">
        <w:r w:rsidRPr="0076134E">
          <w:rPr>
            <w:rStyle w:val="Hyperlink"/>
            <w:rFonts w:ascii="Times New Roman" w:hAnsi="Times New Roman" w:cs="Times New Roman"/>
            <w:i/>
            <w:sz w:val="24"/>
          </w:rPr>
          <w:t>www.disusedsources.org</w:t>
        </w:r>
      </w:hyperlink>
      <w:r>
        <w:rPr>
          <w:rFonts w:ascii="Times New Roman" w:hAnsi="Times New Roman" w:cs="Times New Roman"/>
          <w:i/>
          <w:sz w:val="24"/>
        </w:rPr>
        <w:t xml:space="preserve">. </w:t>
      </w:r>
    </w:p>
    <w:p w14:paraId="6077A8F9" w14:textId="77777777" w:rsidR="00774891" w:rsidRDefault="00774891">
      <w:pPr>
        <w:rPr>
          <w:rFonts w:ascii="Times New Roman" w:hAnsi="Times New Roman" w:cs="Times New Roman"/>
          <w:sz w:val="24"/>
          <w:szCs w:val="24"/>
        </w:rPr>
      </w:pPr>
      <w:r>
        <w:rPr>
          <w:rFonts w:ascii="Times New Roman" w:hAnsi="Times New Roman" w:cs="Times New Roman"/>
          <w:sz w:val="24"/>
          <w:szCs w:val="24"/>
        </w:rPr>
        <w:br w:type="page"/>
      </w:r>
    </w:p>
    <w:p w14:paraId="34B4C5CF" w14:textId="6AE153C8" w:rsidR="003B257F" w:rsidRPr="00AD4800" w:rsidRDefault="000149F0" w:rsidP="00AD4800">
      <w:pPr>
        <w:rPr>
          <w:rFonts w:ascii="Times New Roman" w:hAnsi="Times New Roman" w:cs="Times New Roman"/>
          <w:b/>
          <w:sz w:val="24"/>
          <w:szCs w:val="24"/>
        </w:rPr>
      </w:pPr>
      <w:r w:rsidRPr="006372F0">
        <w:rPr>
          <w:rFonts w:ascii="Times New Roman" w:hAnsi="Times New Roman" w:cs="Times New Roman"/>
          <w:b/>
          <w:sz w:val="24"/>
        </w:rPr>
        <w:lastRenderedPageBreak/>
        <w:t>Figure 1 – Map showing Low-Level Radioactive Waste</w:t>
      </w:r>
      <w:r w:rsidR="003B257F" w:rsidRPr="006372F0">
        <w:rPr>
          <w:rFonts w:ascii="Times New Roman" w:hAnsi="Times New Roman" w:cs="Times New Roman"/>
          <w:b/>
          <w:sz w:val="24"/>
        </w:rPr>
        <w:t xml:space="preserve"> Compact Affiliations</w:t>
      </w:r>
      <w:r w:rsidR="00AD4800">
        <w:rPr>
          <w:rFonts w:ascii="Times New Roman" w:hAnsi="Times New Roman" w:cs="Times New Roman"/>
          <w:b/>
          <w:sz w:val="24"/>
        </w:rPr>
        <w:t xml:space="preserve"> and Disposal Sites</w:t>
      </w:r>
      <w:r w:rsidR="00AD4800">
        <w:rPr>
          <w:rStyle w:val="FootnoteReference"/>
          <w:rFonts w:ascii="Times New Roman" w:hAnsi="Times New Roman" w:cs="Times New Roman"/>
          <w:b/>
          <w:sz w:val="24"/>
        </w:rPr>
        <w:footnoteReference w:id="1"/>
      </w:r>
      <w:r w:rsidR="00AD4800">
        <w:rPr>
          <w:rFonts w:ascii="Times New Roman" w:hAnsi="Times New Roman" w:cs="Times New Roman"/>
          <w:b/>
          <w:sz w:val="24"/>
        </w:rPr>
        <w:t xml:space="preserve">  </w:t>
      </w:r>
      <w:r w:rsidR="003B257F" w:rsidRPr="006372F0">
        <w:rPr>
          <w:rFonts w:ascii="Times New Roman" w:hAnsi="Times New Roman" w:cs="Times New Roman"/>
          <w:b/>
          <w:sz w:val="24"/>
        </w:rPr>
        <w:t xml:space="preserve"> (Source: U.S. NRC)</w:t>
      </w:r>
    </w:p>
    <w:p w14:paraId="161566C0" w14:textId="77777777" w:rsidR="00791C66" w:rsidRDefault="00791C66">
      <w:pPr>
        <w:rPr>
          <w:sz w:val="24"/>
        </w:rPr>
      </w:pPr>
      <w:r>
        <w:rPr>
          <w:noProof/>
          <w:sz w:val="24"/>
        </w:rPr>
        <w:drawing>
          <wp:inline distT="0" distB="0" distL="0" distR="0" wp14:anchorId="0CA6AA3C" wp14:editId="2334BADA">
            <wp:extent cx="5751195" cy="6159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C Compact Map.gif"/>
                    <pic:cNvPicPr/>
                  </pic:nvPicPr>
                  <pic:blipFill>
                    <a:blip r:embed="rId9">
                      <a:extLst>
                        <a:ext uri="{28A0092B-C50C-407E-A947-70E740481C1C}">
                          <a14:useLocalDpi xmlns:a14="http://schemas.microsoft.com/office/drawing/2010/main" val="0"/>
                        </a:ext>
                      </a:extLst>
                    </a:blip>
                    <a:stretch>
                      <a:fillRect/>
                    </a:stretch>
                  </pic:blipFill>
                  <pic:spPr>
                    <a:xfrm>
                      <a:off x="0" y="0"/>
                      <a:ext cx="5751576" cy="6159908"/>
                    </a:xfrm>
                    <a:prstGeom prst="rect">
                      <a:avLst/>
                    </a:prstGeom>
                  </pic:spPr>
                </pic:pic>
              </a:graphicData>
            </a:graphic>
          </wp:inline>
        </w:drawing>
      </w:r>
    </w:p>
    <w:p w14:paraId="5FBB9C48" w14:textId="73EF1B08" w:rsidR="0059006E" w:rsidRPr="0010622A" w:rsidRDefault="00CE1888">
      <w:pPr>
        <w:rPr>
          <w:rFonts w:ascii="Times New Roman" w:hAnsi="Times New Roman" w:cs="Times New Roman"/>
          <w:sz w:val="24"/>
        </w:rPr>
      </w:pPr>
      <w:r w:rsidRPr="0010622A">
        <w:rPr>
          <w:rFonts w:ascii="Times New Roman" w:hAnsi="Times New Roman" w:cs="Times New Roman"/>
          <w:sz w:val="24"/>
        </w:rPr>
        <w:t xml:space="preserve">Some of the compacts have established </w:t>
      </w:r>
      <w:r w:rsidR="003B257F" w:rsidRPr="0010622A">
        <w:rPr>
          <w:rFonts w:ascii="Times New Roman" w:hAnsi="Times New Roman" w:cs="Times New Roman"/>
          <w:sz w:val="24"/>
        </w:rPr>
        <w:t xml:space="preserve">an authorization </w:t>
      </w:r>
      <w:r w:rsidR="00A00263" w:rsidRPr="0010622A">
        <w:rPr>
          <w:rFonts w:ascii="Times New Roman" w:hAnsi="Times New Roman" w:cs="Times New Roman"/>
          <w:sz w:val="24"/>
        </w:rPr>
        <w:t xml:space="preserve">system for the </w:t>
      </w:r>
      <w:r w:rsidRPr="0010622A">
        <w:rPr>
          <w:rFonts w:ascii="Times New Roman" w:hAnsi="Times New Roman" w:cs="Times New Roman"/>
          <w:sz w:val="24"/>
        </w:rPr>
        <w:t>export</w:t>
      </w:r>
      <w:r w:rsidR="000149F0">
        <w:rPr>
          <w:rFonts w:ascii="Times New Roman" w:hAnsi="Times New Roman" w:cs="Times New Roman"/>
          <w:sz w:val="24"/>
        </w:rPr>
        <w:t xml:space="preserve"> or import of low-level radioactive waste</w:t>
      </w:r>
      <w:r w:rsidRPr="0010622A">
        <w:rPr>
          <w:rFonts w:ascii="Times New Roman" w:hAnsi="Times New Roman" w:cs="Times New Roman"/>
          <w:sz w:val="24"/>
        </w:rPr>
        <w:t xml:space="preserve"> out of or into the compact region.  </w:t>
      </w:r>
      <w:r w:rsidR="00A00263" w:rsidRPr="0010622A">
        <w:rPr>
          <w:rFonts w:ascii="Times New Roman" w:hAnsi="Times New Roman" w:cs="Times New Roman"/>
          <w:sz w:val="24"/>
        </w:rPr>
        <w:t xml:space="preserve">Table 1 provides an identification of </w:t>
      </w:r>
      <w:r w:rsidR="003B257F" w:rsidRPr="0010622A">
        <w:rPr>
          <w:rFonts w:ascii="Times New Roman" w:hAnsi="Times New Roman" w:cs="Times New Roman"/>
          <w:sz w:val="24"/>
        </w:rPr>
        <w:t>the</w:t>
      </w:r>
      <w:r w:rsidR="00A00263" w:rsidRPr="0010622A">
        <w:rPr>
          <w:rFonts w:ascii="Times New Roman" w:hAnsi="Times New Roman" w:cs="Times New Roman"/>
          <w:sz w:val="24"/>
        </w:rPr>
        <w:t xml:space="preserve"> compact regions </w:t>
      </w:r>
      <w:r w:rsidR="003B257F" w:rsidRPr="0010622A">
        <w:rPr>
          <w:rFonts w:ascii="Times New Roman" w:hAnsi="Times New Roman" w:cs="Times New Roman"/>
          <w:sz w:val="24"/>
        </w:rPr>
        <w:t>and whether or not they</w:t>
      </w:r>
      <w:r w:rsidR="00A00263" w:rsidRPr="0010622A">
        <w:rPr>
          <w:rFonts w:ascii="Times New Roman" w:hAnsi="Times New Roman" w:cs="Times New Roman"/>
          <w:sz w:val="24"/>
        </w:rPr>
        <w:t xml:space="preserve"> have established a permit program.  The compact reg</w:t>
      </w:r>
      <w:r w:rsidR="000149F0">
        <w:rPr>
          <w:rFonts w:ascii="Times New Roman" w:hAnsi="Times New Roman" w:cs="Times New Roman"/>
          <w:sz w:val="24"/>
        </w:rPr>
        <w:t xml:space="preserve">ions that do not have an export and/or </w:t>
      </w:r>
      <w:r w:rsidR="00A00263" w:rsidRPr="0010622A">
        <w:rPr>
          <w:rFonts w:ascii="Times New Roman" w:hAnsi="Times New Roman" w:cs="Times New Roman"/>
          <w:sz w:val="24"/>
        </w:rPr>
        <w:t>import permit program still have the authority to li</w:t>
      </w:r>
      <w:r w:rsidR="000149F0">
        <w:rPr>
          <w:rFonts w:ascii="Times New Roman" w:hAnsi="Times New Roman" w:cs="Times New Roman"/>
          <w:sz w:val="24"/>
        </w:rPr>
        <w:t>mit the export or import of low-level radioactive waste</w:t>
      </w:r>
      <w:r w:rsidR="00A00263" w:rsidRPr="0010622A">
        <w:rPr>
          <w:rFonts w:ascii="Times New Roman" w:hAnsi="Times New Roman" w:cs="Times New Roman"/>
          <w:sz w:val="24"/>
        </w:rPr>
        <w:t xml:space="preserve"> and have s</w:t>
      </w:r>
      <w:r w:rsidR="000149F0">
        <w:rPr>
          <w:rFonts w:ascii="Times New Roman" w:hAnsi="Times New Roman" w:cs="Times New Roman"/>
          <w:sz w:val="24"/>
        </w:rPr>
        <w:t>pecific policies related to low-level radioactive waste</w:t>
      </w:r>
      <w:r w:rsidR="00A00263" w:rsidRPr="0010622A">
        <w:rPr>
          <w:rFonts w:ascii="Times New Roman" w:hAnsi="Times New Roman" w:cs="Times New Roman"/>
          <w:sz w:val="24"/>
        </w:rPr>
        <w:t xml:space="preserve"> export and import.</w:t>
      </w:r>
    </w:p>
    <w:p w14:paraId="3B6762A7" w14:textId="77777777" w:rsidR="005310DE" w:rsidRDefault="005310DE">
      <w:pPr>
        <w:rPr>
          <w:sz w:val="24"/>
        </w:rPr>
      </w:pPr>
    </w:p>
    <w:p w14:paraId="08407B1C" w14:textId="338EDDDA" w:rsidR="005310DE" w:rsidRPr="00923359" w:rsidRDefault="00A00263" w:rsidP="003B257F">
      <w:pPr>
        <w:keepNext/>
        <w:keepLines/>
        <w:rPr>
          <w:rFonts w:ascii="Times New Roman" w:hAnsi="Times New Roman" w:cs="Times New Roman"/>
          <w:b/>
          <w:sz w:val="24"/>
          <w:szCs w:val="24"/>
        </w:rPr>
      </w:pPr>
      <w:r w:rsidRPr="00923359">
        <w:rPr>
          <w:rFonts w:ascii="Times New Roman" w:hAnsi="Times New Roman" w:cs="Times New Roman"/>
          <w:b/>
          <w:sz w:val="24"/>
          <w:szCs w:val="24"/>
        </w:rPr>
        <w:lastRenderedPageBreak/>
        <w:t>Table 1 – Identification of Compact Regions with Export</w:t>
      </w:r>
      <w:r w:rsidR="006372F0">
        <w:rPr>
          <w:rFonts w:ascii="Times New Roman" w:hAnsi="Times New Roman" w:cs="Times New Roman"/>
          <w:b/>
          <w:sz w:val="24"/>
          <w:szCs w:val="24"/>
        </w:rPr>
        <w:t>/</w:t>
      </w:r>
      <w:r w:rsidRPr="00923359">
        <w:rPr>
          <w:rFonts w:ascii="Times New Roman" w:hAnsi="Times New Roman" w:cs="Times New Roman"/>
          <w:b/>
          <w:sz w:val="24"/>
          <w:szCs w:val="24"/>
        </w:rPr>
        <w:t>Import Permit Requirements</w:t>
      </w:r>
    </w:p>
    <w:p w14:paraId="2CBF9DDE" w14:textId="77777777" w:rsidR="00A00263" w:rsidRPr="0010622A" w:rsidRDefault="00A00263" w:rsidP="003B257F">
      <w:pPr>
        <w:keepNext/>
        <w:keepLines/>
        <w:rPr>
          <w:rFonts w:ascii="Times New Roman" w:hAnsi="Times New Roman" w:cs="Times New Roman"/>
          <w:sz w:val="24"/>
          <w:szCs w:val="24"/>
        </w:rPr>
      </w:pPr>
    </w:p>
    <w:tbl>
      <w:tblPr>
        <w:tblStyle w:val="TableGrid"/>
        <w:tblW w:w="9270" w:type="dxa"/>
        <w:tblInd w:w="85" w:type="dxa"/>
        <w:tblLook w:val="04A0" w:firstRow="1" w:lastRow="0" w:firstColumn="1" w:lastColumn="0" w:noHBand="0" w:noVBand="1"/>
      </w:tblPr>
      <w:tblGrid>
        <w:gridCol w:w="3960"/>
        <w:gridCol w:w="1620"/>
        <w:gridCol w:w="1620"/>
        <w:gridCol w:w="2070"/>
      </w:tblGrid>
      <w:tr w:rsidR="00CB3E8A" w:rsidRPr="006372F0" w14:paraId="73D8A02C" w14:textId="77777777" w:rsidTr="0004760C">
        <w:trPr>
          <w:trHeight w:val="755"/>
        </w:trPr>
        <w:tc>
          <w:tcPr>
            <w:tcW w:w="3960" w:type="dxa"/>
            <w:vAlign w:val="center"/>
          </w:tcPr>
          <w:p w14:paraId="4E180612" w14:textId="77777777" w:rsidR="00CB3E8A" w:rsidRPr="006372F0" w:rsidRDefault="00CB3E8A" w:rsidP="00DD060F">
            <w:pPr>
              <w:jc w:val="center"/>
              <w:rPr>
                <w:rFonts w:ascii="Times New Roman" w:hAnsi="Times New Roman" w:cs="Times New Roman"/>
              </w:rPr>
            </w:pPr>
            <w:r w:rsidRPr="006372F0">
              <w:rPr>
                <w:rFonts w:ascii="Times New Roman" w:hAnsi="Times New Roman" w:cs="Times New Roman"/>
              </w:rPr>
              <w:t>Compact</w:t>
            </w:r>
          </w:p>
        </w:tc>
        <w:tc>
          <w:tcPr>
            <w:tcW w:w="1620" w:type="dxa"/>
            <w:vAlign w:val="center"/>
          </w:tcPr>
          <w:p w14:paraId="0AADB1C4" w14:textId="77777777" w:rsidR="00CB3E8A" w:rsidRPr="006372F0" w:rsidRDefault="00CB3E8A" w:rsidP="00DD060F">
            <w:pPr>
              <w:jc w:val="center"/>
              <w:rPr>
                <w:rFonts w:ascii="Times New Roman" w:hAnsi="Times New Roman" w:cs="Times New Roman"/>
              </w:rPr>
            </w:pPr>
            <w:r w:rsidRPr="006372F0">
              <w:rPr>
                <w:rFonts w:ascii="Times New Roman" w:hAnsi="Times New Roman" w:cs="Times New Roman"/>
              </w:rPr>
              <w:t>Export Permit</w:t>
            </w:r>
          </w:p>
        </w:tc>
        <w:tc>
          <w:tcPr>
            <w:tcW w:w="1620" w:type="dxa"/>
            <w:vAlign w:val="center"/>
          </w:tcPr>
          <w:p w14:paraId="44895BC8" w14:textId="77777777" w:rsidR="00CB3E8A" w:rsidRPr="006372F0" w:rsidRDefault="00CB3E8A" w:rsidP="00DD060F">
            <w:pPr>
              <w:jc w:val="center"/>
              <w:rPr>
                <w:rFonts w:ascii="Times New Roman" w:hAnsi="Times New Roman" w:cs="Times New Roman"/>
              </w:rPr>
            </w:pPr>
            <w:r w:rsidRPr="006372F0">
              <w:rPr>
                <w:rFonts w:ascii="Times New Roman" w:hAnsi="Times New Roman" w:cs="Times New Roman"/>
              </w:rPr>
              <w:t>Import Permit</w:t>
            </w:r>
          </w:p>
        </w:tc>
        <w:tc>
          <w:tcPr>
            <w:tcW w:w="2070" w:type="dxa"/>
            <w:vAlign w:val="center"/>
          </w:tcPr>
          <w:p w14:paraId="6492EE9B" w14:textId="77777777" w:rsidR="00CB3E8A" w:rsidRPr="006372F0" w:rsidRDefault="0004760C" w:rsidP="00DD060F">
            <w:pPr>
              <w:jc w:val="center"/>
              <w:rPr>
                <w:rFonts w:ascii="Times New Roman" w:hAnsi="Times New Roman" w:cs="Times New Roman"/>
              </w:rPr>
            </w:pPr>
            <w:r w:rsidRPr="006372F0">
              <w:rPr>
                <w:rFonts w:ascii="Times New Roman" w:hAnsi="Times New Roman" w:cs="Times New Roman"/>
              </w:rPr>
              <w:t>Jurisdiction includes</w:t>
            </w:r>
            <w:r w:rsidR="00CB3E8A" w:rsidRPr="006372F0">
              <w:rPr>
                <w:rFonts w:ascii="Times New Roman" w:hAnsi="Times New Roman" w:cs="Times New Roman"/>
              </w:rPr>
              <w:t xml:space="preserve"> T</w:t>
            </w:r>
            <w:r w:rsidRPr="006372F0">
              <w:rPr>
                <w:rFonts w:ascii="Times New Roman" w:hAnsi="Times New Roman" w:cs="Times New Roman"/>
              </w:rPr>
              <w:t>EN</w:t>
            </w:r>
            <w:r w:rsidR="00CB3E8A" w:rsidRPr="006372F0">
              <w:rPr>
                <w:rFonts w:ascii="Times New Roman" w:hAnsi="Times New Roman" w:cs="Times New Roman"/>
              </w:rPr>
              <w:t>ORM</w:t>
            </w:r>
          </w:p>
        </w:tc>
      </w:tr>
      <w:tr w:rsidR="00CB3E8A" w:rsidRPr="006372F0" w14:paraId="538C98AD" w14:textId="77777777" w:rsidTr="0004760C">
        <w:trPr>
          <w:trHeight w:val="422"/>
        </w:trPr>
        <w:tc>
          <w:tcPr>
            <w:tcW w:w="3960" w:type="dxa"/>
            <w:vAlign w:val="center"/>
          </w:tcPr>
          <w:p w14:paraId="03614CC5" w14:textId="77777777" w:rsidR="00923359" w:rsidRPr="006372F0" w:rsidRDefault="00923359" w:rsidP="00DD060F">
            <w:pPr>
              <w:rPr>
                <w:rFonts w:ascii="Times New Roman" w:hAnsi="Times New Roman" w:cs="Times New Roman"/>
              </w:rPr>
            </w:pPr>
          </w:p>
          <w:p w14:paraId="71EBEFF4" w14:textId="77777777" w:rsidR="00CB3E8A" w:rsidRPr="006372F0" w:rsidRDefault="00A32487" w:rsidP="00DD060F">
            <w:pPr>
              <w:rPr>
                <w:rFonts w:ascii="Times New Roman" w:hAnsi="Times New Roman" w:cs="Times New Roman"/>
              </w:rPr>
            </w:pPr>
            <w:r w:rsidRPr="006372F0">
              <w:rPr>
                <w:rFonts w:ascii="Times New Roman" w:hAnsi="Times New Roman" w:cs="Times New Roman"/>
              </w:rPr>
              <w:t>Appalachian States Low-Level Radioactive Waste</w:t>
            </w:r>
            <w:r w:rsidR="00CB3E8A" w:rsidRPr="006372F0">
              <w:rPr>
                <w:rFonts w:ascii="Times New Roman" w:hAnsi="Times New Roman" w:cs="Times New Roman"/>
              </w:rPr>
              <w:t xml:space="preserve"> Compact</w:t>
            </w:r>
          </w:p>
          <w:p w14:paraId="5885BF74" w14:textId="736F3F5C" w:rsidR="00923359" w:rsidRPr="006372F0" w:rsidRDefault="00923359" w:rsidP="00DD060F">
            <w:pPr>
              <w:rPr>
                <w:rFonts w:ascii="Times New Roman" w:hAnsi="Times New Roman" w:cs="Times New Roman"/>
              </w:rPr>
            </w:pPr>
          </w:p>
        </w:tc>
        <w:tc>
          <w:tcPr>
            <w:tcW w:w="1620" w:type="dxa"/>
            <w:vAlign w:val="center"/>
          </w:tcPr>
          <w:p w14:paraId="1E0EAE91" w14:textId="77777777" w:rsidR="00CB3E8A" w:rsidRPr="006372F0" w:rsidRDefault="00CB3E8A" w:rsidP="00DD060F">
            <w:pPr>
              <w:jc w:val="center"/>
              <w:rPr>
                <w:rFonts w:ascii="Times New Roman" w:hAnsi="Times New Roman" w:cs="Times New Roman"/>
              </w:rPr>
            </w:pPr>
            <w:r w:rsidRPr="006372F0">
              <w:rPr>
                <w:rFonts w:ascii="Times New Roman" w:hAnsi="Times New Roman" w:cs="Times New Roman"/>
              </w:rPr>
              <w:t>No</w:t>
            </w:r>
          </w:p>
        </w:tc>
        <w:tc>
          <w:tcPr>
            <w:tcW w:w="1620" w:type="dxa"/>
            <w:vAlign w:val="center"/>
          </w:tcPr>
          <w:p w14:paraId="344BB9F5" w14:textId="77777777" w:rsidR="00CB3E8A" w:rsidRPr="006372F0" w:rsidRDefault="00CB3E8A" w:rsidP="00DD060F">
            <w:pPr>
              <w:jc w:val="center"/>
              <w:rPr>
                <w:rFonts w:ascii="Times New Roman" w:hAnsi="Times New Roman" w:cs="Times New Roman"/>
              </w:rPr>
            </w:pPr>
            <w:r w:rsidRPr="006372F0">
              <w:rPr>
                <w:rFonts w:ascii="Times New Roman" w:hAnsi="Times New Roman" w:cs="Times New Roman"/>
              </w:rPr>
              <w:t>No</w:t>
            </w:r>
          </w:p>
        </w:tc>
        <w:tc>
          <w:tcPr>
            <w:tcW w:w="2070" w:type="dxa"/>
            <w:vAlign w:val="center"/>
          </w:tcPr>
          <w:p w14:paraId="5829B834" w14:textId="77777777" w:rsidR="00CB3E8A" w:rsidRPr="006372F0" w:rsidRDefault="003237CF" w:rsidP="00DD060F">
            <w:pPr>
              <w:jc w:val="center"/>
              <w:rPr>
                <w:rFonts w:ascii="Times New Roman" w:hAnsi="Times New Roman" w:cs="Times New Roman"/>
              </w:rPr>
            </w:pPr>
            <w:r w:rsidRPr="006372F0">
              <w:rPr>
                <w:rFonts w:ascii="Times New Roman" w:hAnsi="Times New Roman" w:cs="Times New Roman"/>
              </w:rPr>
              <w:t>No</w:t>
            </w:r>
          </w:p>
        </w:tc>
      </w:tr>
      <w:tr w:rsidR="00CB3E8A" w:rsidRPr="006372F0" w14:paraId="211E3E3B" w14:textId="77777777" w:rsidTr="0004760C">
        <w:trPr>
          <w:trHeight w:val="638"/>
        </w:trPr>
        <w:tc>
          <w:tcPr>
            <w:tcW w:w="3960" w:type="dxa"/>
            <w:vAlign w:val="center"/>
          </w:tcPr>
          <w:p w14:paraId="62420A2A" w14:textId="77777777" w:rsidR="00923359" w:rsidRPr="006372F0" w:rsidRDefault="00923359" w:rsidP="00923359">
            <w:pPr>
              <w:rPr>
                <w:rFonts w:ascii="Times New Roman" w:hAnsi="Times New Roman" w:cs="Times New Roman"/>
              </w:rPr>
            </w:pPr>
          </w:p>
          <w:p w14:paraId="53CA135E" w14:textId="5E92DA42" w:rsidR="00923359" w:rsidRPr="006372F0" w:rsidRDefault="00E161D6" w:rsidP="00DD060F">
            <w:pPr>
              <w:rPr>
                <w:rFonts w:ascii="Times New Roman" w:hAnsi="Times New Roman" w:cs="Times New Roman"/>
              </w:rPr>
            </w:pPr>
            <w:r w:rsidRPr="006372F0">
              <w:rPr>
                <w:rFonts w:ascii="Times New Roman" w:hAnsi="Times New Roman" w:cs="Times New Roman"/>
              </w:rPr>
              <w:t>Atlantic Interstate Low-Level Radioactive Waste</w:t>
            </w:r>
            <w:r w:rsidR="00CB3E8A" w:rsidRPr="006372F0">
              <w:rPr>
                <w:rFonts w:ascii="Times New Roman" w:hAnsi="Times New Roman" w:cs="Times New Roman"/>
              </w:rPr>
              <w:t xml:space="preserve"> Management Compact</w:t>
            </w:r>
          </w:p>
        </w:tc>
        <w:tc>
          <w:tcPr>
            <w:tcW w:w="1620" w:type="dxa"/>
            <w:vAlign w:val="center"/>
          </w:tcPr>
          <w:p w14:paraId="0A55D3EB" w14:textId="77777777" w:rsidR="00CB3E8A" w:rsidRPr="006372F0" w:rsidRDefault="00CB3E8A" w:rsidP="00DD060F">
            <w:pPr>
              <w:jc w:val="center"/>
              <w:rPr>
                <w:rFonts w:ascii="Times New Roman" w:hAnsi="Times New Roman" w:cs="Times New Roman"/>
              </w:rPr>
            </w:pPr>
            <w:r w:rsidRPr="006372F0">
              <w:rPr>
                <w:rFonts w:ascii="Times New Roman" w:hAnsi="Times New Roman" w:cs="Times New Roman"/>
              </w:rPr>
              <w:t>No</w:t>
            </w:r>
          </w:p>
        </w:tc>
        <w:tc>
          <w:tcPr>
            <w:tcW w:w="1620" w:type="dxa"/>
            <w:vAlign w:val="center"/>
          </w:tcPr>
          <w:p w14:paraId="19AF9EE3" w14:textId="77777777" w:rsidR="00CB3E8A" w:rsidRPr="006372F0" w:rsidRDefault="00CB3E8A" w:rsidP="00DD060F">
            <w:pPr>
              <w:jc w:val="center"/>
              <w:rPr>
                <w:rFonts w:ascii="Times New Roman" w:hAnsi="Times New Roman" w:cs="Times New Roman"/>
              </w:rPr>
            </w:pPr>
            <w:r w:rsidRPr="006372F0">
              <w:rPr>
                <w:rFonts w:ascii="Times New Roman" w:hAnsi="Times New Roman" w:cs="Times New Roman"/>
              </w:rPr>
              <w:t>No</w:t>
            </w:r>
          </w:p>
        </w:tc>
        <w:tc>
          <w:tcPr>
            <w:tcW w:w="2070" w:type="dxa"/>
            <w:vAlign w:val="center"/>
          </w:tcPr>
          <w:p w14:paraId="016F2D01" w14:textId="77777777" w:rsidR="00CB3E8A" w:rsidRPr="006372F0" w:rsidRDefault="003237CF" w:rsidP="00DD060F">
            <w:pPr>
              <w:jc w:val="center"/>
              <w:rPr>
                <w:rFonts w:ascii="Times New Roman" w:hAnsi="Times New Roman" w:cs="Times New Roman"/>
              </w:rPr>
            </w:pPr>
            <w:r w:rsidRPr="006372F0">
              <w:rPr>
                <w:rFonts w:ascii="Times New Roman" w:hAnsi="Times New Roman" w:cs="Times New Roman"/>
              </w:rPr>
              <w:t>No</w:t>
            </w:r>
          </w:p>
        </w:tc>
      </w:tr>
      <w:tr w:rsidR="00CB3E8A" w:rsidRPr="006372F0" w14:paraId="0FC14B05" w14:textId="77777777" w:rsidTr="0004760C">
        <w:trPr>
          <w:trHeight w:val="485"/>
        </w:trPr>
        <w:tc>
          <w:tcPr>
            <w:tcW w:w="3960" w:type="dxa"/>
            <w:vAlign w:val="center"/>
          </w:tcPr>
          <w:p w14:paraId="1A8CD9D5" w14:textId="77777777" w:rsidR="00923359" w:rsidRPr="006372F0" w:rsidRDefault="00923359" w:rsidP="00923359">
            <w:pPr>
              <w:rPr>
                <w:rFonts w:ascii="Times New Roman" w:hAnsi="Times New Roman" w:cs="Times New Roman"/>
              </w:rPr>
            </w:pPr>
          </w:p>
          <w:p w14:paraId="71FA7C9A" w14:textId="77777777" w:rsidR="00923359" w:rsidRPr="006372F0" w:rsidRDefault="00E161D6" w:rsidP="00923359">
            <w:pPr>
              <w:rPr>
                <w:rFonts w:ascii="Times New Roman" w:hAnsi="Times New Roman" w:cs="Times New Roman"/>
              </w:rPr>
            </w:pPr>
            <w:r w:rsidRPr="006372F0">
              <w:rPr>
                <w:rFonts w:ascii="Times New Roman" w:hAnsi="Times New Roman" w:cs="Times New Roman"/>
              </w:rPr>
              <w:t>Central Interstate Low-Level Radioactive Waste</w:t>
            </w:r>
            <w:r w:rsidR="00CB3E8A" w:rsidRPr="006372F0">
              <w:rPr>
                <w:rFonts w:ascii="Times New Roman" w:hAnsi="Times New Roman" w:cs="Times New Roman"/>
              </w:rPr>
              <w:t xml:space="preserve"> Compact</w:t>
            </w:r>
          </w:p>
          <w:p w14:paraId="20462020" w14:textId="376422FD" w:rsidR="00CB3E8A" w:rsidRPr="006372F0" w:rsidRDefault="00CB3E8A" w:rsidP="00DD060F">
            <w:pPr>
              <w:rPr>
                <w:rFonts w:ascii="Times New Roman" w:hAnsi="Times New Roman" w:cs="Times New Roman"/>
              </w:rPr>
            </w:pPr>
          </w:p>
        </w:tc>
        <w:tc>
          <w:tcPr>
            <w:tcW w:w="1620" w:type="dxa"/>
            <w:vAlign w:val="center"/>
          </w:tcPr>
          <w:p w14:paraId="3D4B1D91" w14:textId="77777777" w:rsidR="00CB3E8A" w:rsidRPr="006372F0" w:rsidRDefault="00CB3E8A" w:rsidP="00DD060F">
            <w:pPr>
              <w:jc w:val="center"/>
              <w:rPr>
                <w:rFonts w:ascii="Times New Roman" w:hAnsi="Times New Roman" w:cs="Times New Roman"/>
              </w:rPr>
            </w:pPr>
            <w:r w:rsidRPr="006372F0">
              <w:rPr>
                <w:rFonts w:ascii="Times New Roman" w:hAnsi="Times New Roman" w:cs="Times New Roman"/>
              </w:rPr>
              <w:t>Yes</w:t>
            </w:r>
          </w:p>
        </w:tc>
        <w:tc>
          <w:tcPr>
            <w:tcW w:w="1620" w:type="dxa"/>
            <w:vAlign w:val="center"/>
          </w:tcPr>
          <w:p w14:paraId="05BA0CC6" w14:textId="77777777" w:rsidR="00CB3E8A" w:rsidRPr="006372F0" w:rsidRDefault="00CB3E8A" w:rsidP="00DD060F">
            <w:pPr>
              <w:jc w:val="center"/>
              <w:rPr>
                <w:rFonts w:ascii="Times New Roman" w:hAnsi="Times New Roman" w:cs="Times New Roman"/>
              </w:rPr>
            </w:pPr>
            <w:r w:rsidRPr="006372F0">
              <w:rPr>
                <w:rFonts w:ascii="Times New Roman" w:hAnsi="Times New Roman" w:cs="Times New Roman"/>
              </w:rPr>
              <w:t>No</w:t>
            </w:r>
          </w:p>
        </w:tc>
        <w:tc>
          <w:tcPr>
            <w:tcW w:w="2070" w:type="dxa"/>
            <w:vAlign w:val="center"/>
          </w:tcPr>
          <w:p w14:paraId="4D88AF7E" w14:textId="77777777" w:rsidR="00CB3E8A" w:rsidRPr="006372F0" w:rsidRDefault="0004760C" w:rsidP="00DD060F">
            <w:pPr>
              <w:jc w:val="center"/>
              <w:rPr>
                <w:rFonts w:ascii="Times New Roman" w:hAnsi="Times New Roman" w:cs="Times New Roman"/>
              </w:rPr>
            </w:pPr>
            <w:r w:rsidRPr="006372F0">
              <w:rPr>
                <w:rFonts w:ascii="Times New Roman" w:hAnsi="Times New Roman" w:cs="Times New Roman"/>
              </w:rPr>
              <w:t>No</w:t>
            </w:r>
          </w:p>
        </w:tc>
      </w:tr>
      <w:tr w:rsidR="00CB3E8A" w:rsidRPr="006372F0" w14:paraId="21967CD8" w14:textId="77777777" w:rsidTr="0004760C">
        <w:trPr>
          <w:trHeight w:val="665"/>
        </w:trPr>
        <w:tc>
          <w:tcPr>
            <w:tcW w:w="3960" w:type="dxa"/>
            <w:vAlign w:val="center"/>
          </w:tcPr>
          <w:p w14:paraId="288D7B6D" w14:textId="77777777" w:rsidR="00923359" w:rsidRPr="006372F0" w:rsidRDefault="00923359" w:rsidP="00923359">
            <w:pPr>
              <w:rPr>
                <w:rFonts w:ascii="Times New Roman" w:hAnsi="Times New Roman" w:cs="Times New Roman"/>
              </w:rPr>
            </w:pPr>
          </w:p>
          <w:p w14:paraId="318B12BD" w14:textId="77777777" w:rsidR="00923359" w:rsidRPr="006372F0" w:rsidRDefault="00E161D6" w:rsidP="00923359">
            <w:pPr>
              <w:rPr>
                <w:rFonts w:ascii="Times New Roman" w:hAnsi="Times New Roman" w:cs="Times New Roman"/>
              </w:rPr>
            </w:pPr>
            <w:r w:rsidRPr="006372F0">
              <w:rPr>
                <w:rFonts w:ascii="Times New Roman" w:hAnsi="Times New Roman" w:cs="Times New Roman"/>
              </w:rPr>
              <w:t>Central Midwest Interstate Low-Le</w:t>
            </w:r>
            <w:r w:rsidR="000149F0" w:rsidRPr="006372F0">
              <w:rPr>
                <w:rFonts w:ascii="Times New Roman" w:hAnsi="Times New Roman" w:cs="Times New Roman"/>
              </w:rPr>
              <w:t>vel Radioa</w:t>
            </w:r>
            <w:r w:rsidRPr="006372F0">
              <w:rPr>
                <w:rFonts w:ascii="Times New Roman" w:hAnsi="Times New Roman" w:cs="Times New Roman"/>
              </w:rPr>
              <w:t>ctive Waste</w:t>
            </w:r>
            <w:r w:rsidR="000149F0" w:rsidRPr="006372F0">
              <w:rPr>
                <w:rFonts w:ascii="Times New Roman" w:hAnsi="Times New Roman" w:cs="Times New Roman"/>
              </w:rPr>
              <w:t xml:space="preserve"> Compact</w:t>
            </w:r>
          </w:p>
          <w:p w14:paraId="0567B4EB" w14:textId="2A85337A" w:rsidR="00CB3E8A" w:rsidRPr="006372F0" w:rsidRDefault="00CB3E8A" w:rsidP="00DD060F">
            <w:pPr>
              <w:rPr>
                <w:rFonts w:ascii="Times New Roman" w:hAnsi="Times New Roman" w:cs="Times New Roman"/>
              </w:rPr>
            </w:pPr>
          </w:p>
        </w:tc>
        <w:tc>
          <w:tcPr>
            <w:tcW w:w="1620" w:type="dxa"/>
            <w:vAlign w:val="center"/>
          </w:tcPr>
          <w:p w14:paraId="76945463" w14:textId="77777777" w:rsidR="00CB3E8A" w:rsidRPr="006372F0" w:rsidRDefault="00CB3E8A" w:rsidP="00DD060F">
            <w:pPr>
              <w:jc w:val="center"/>
              <w:rPr>
                <w:rFonts w:ascii="Times New Roman" w:hAnsi="Times New Roman" w:cs="Times New Roman"/>
              </w:rPr>
            </w:pPr>
            <w:r w:rsidRPr="006372F0">
              <w:rPr>
                <w:rFonts w:ascii="Times New Roman" w:hAnsi="Times New Roman" w:cs="Times New Roman"/>
              </w:rPr>
              <w:t>No</w:t>
            </w:r>
          </w:p>
        </w:tc>
        <w:tc>
          <w:tcPr>
            <w:tcW w:w="1620" w:type="dxa"/>
            <w:vAlign w:val="center"/>
          </w:tcPr>
          <w:p w14:paraId="337662EF" w14:textId="77777777" w:rsidR="00CB3E8A" w:rsidRPr="006372F0" w:rsidRDefault="00CB3E8A" w:rsidP="00DD060F">
            <w:pPr>
              <w:jc w:val="center"/>
              <w:rPr>
                <w:rFonts w:ascii="Times New Roman" w:hAnsi="Times New Roman" w:cs="Times New Roman"/>
              </w:rPr>
            </w:pPr>
            <w:r w:rsidRPr="006372F0">
              <w:rPr>
                <w:rFonts w:ascii="Times New Roman" w:hAnsi="Times New Roman" w:cs="Times New Roman"/>
              </w:rPr>
              <w:t>No</w:t>
            </w:r>
          </w:p>
        </w:tc>
        <w:tc>
          <w:tcPr>
            <w:tcW w:w="2070" w:type="dxa"/>
            <w:vAlign w:val="center"/>
          </w:tcPr>
          <w:p w14:paraId="5FBE4629" w14:textId="77777777" w:rsidR="00CB3E8A" w:rsidRPr="006372F0" w:rsidRDefault="00CB3E8A" w:rsidP="00DD060F">
            <w:pPr>
              <w:jc w:val="center"/>
              <w:rPr>
                <w:rFonts w:ascii="Times New Roman" w:hAnsi="Times New Roman" w:cs="Times New Roman"/>
              </w:rPr>
            </w:pPr>
            <w:r w:rsidRPr="006372F0">
              <w:rPr>
                <w:rFonts w:ascii="Times New Roman" w:hAnsi="Times New Roman" w:cs="Times New Roman"/>
              </w:rPr>
              <w:t>Yes</w:t>
            </w:r>
          </w:p>
        </w:tc>
      </w:tr>
      <w:tr w:rsidR="00CB3E8A" w:rsidRPr="006372F0" w14:paraId="5F22DFEF" w14:textId="77777777" w:rsidTr="0004760C">
        <w:trPr>
          <w:trHeight w:val="485"/>
        </w:trPr>
        <w:tc>
          <w:tcPr>
            <w:tcW w:w="3960" w:type="dxa"/>
            <w:vAlign w:val="center"/>
          </w:tcPr>
          <w:p w14:paraId="56C4BD2B" w14:textId="77777777" w:rsidR="00923359" w:rsidRPr="006372F0" w:rsidRDefault="00923359" w:rsidP="00923359">
            <w:pPr>
              <w:rPr>
                <w:rFonts w:ascii="Times New Roman" w:hAnsi="Times New Roman" w:cs="Times New Roman"/>
              </w:rPr>
            </w:pPr>
          </w:p>
          <w:p w14:paraId="3F5A9AA0" w14:textId="77777777" w:rsidR="00923359" w:rsidRPr="006372F0" w:rsidRDefault="000149F0" w:rsidP="00923359">
            <w:pPr>
              <w:rPr>
                <w:rFonts w:ascii="Times New Roman" w:hAnsi="Times New Roman" w:cs="Times New Roman"/>
              </w:rPr>
            </w:pPr>
            <w:r w:rsidRPr="006372F0">
              <w:rPr>
                <w:rFonts w:ascii="Times New Roman" w:hAnsi="Times New Roman" w:cs="Times New Roman"/>
              </w:rPr>
              <w:t>Midwest Interstate Low-Level Radioactive Waste</w:t>
            </w:r>
            <w:r w:rsidR="00CB3E8A" w:rsidRPr="006372F0">
              <w:rPr>
                <w:rFonts w:ascii="Times New Roman" w:hAnsi="Times New Roman" w:cs="Times New Roman"/>
              </w:rPr>
              <w:t xml:space="preserve"> Compact</w:t>
            </w:r>
          </w:p>
          <w:p w14:paraId="25403E2A" w14:textId="5AAA5B91" w:rsidR="00CB3E8A" w:rsidRPr="006372F0" w:rsidRDefault="00CB3E8A" w:rsidP="00DD060F">
            <w:pPr>
              <w:rPr>
                <w:rFonts w:ascii="Times New Roman" w:hAnsi="Times New Roman" w:cs="Times New Roman"/>
              </w:rPr>
            </w:pPr>
          </w:p>
        </w:tc>
        <w:tc>
          <w:tcPr>
            <w:tcW w:w="1620" w:type="dxa"/>
            <w:vAlign w:val="center"/>
          </w:tcPr>
          <w:p w14:paraId="2C9DA6FA" w14:textId="77777777" w:rsidR="00CB3E8A" w:rsidRPr="006372F0" w:rsidRDefault="00CB3E8A" w:rsidP="00DD060F">
            <w:pPr>
              <w:jc w:val="center"/>
              <w:rPr>
                <w:rFonts w:ascii="Times New Roman" w:hAnsi="Times New Roman" w:cs="Times New Roman"/>
              </w:rPr>
            </w:pPr>
            <w:r w:rsidRPr="006372F0">
              <w:rPr>
                <w:rFonts w:ascii="Times New Roman" w:hAnsi="Times New Roman" w:cs="Times New Roman"/>
              </w:rPr>
              <w:t>No</w:t>
            </w:r>
          </w:p>
        </w:tc>
        <w:tc>
          <w:tcPr>
            <w:tcW w:w="1620" w:type="dxa"/>
            <w:vAlign w:val="center"/>
          </w:tcPr>
          <w:p w14:paraId="371B96DE" w14:textId="77777777" w:rsidR="00CB3E8A" w:rsidRPr="006372F0" w:rsidRDefault="00CB3E8A" w:rsidP="00DD060F">
            <w:pPr>
              <w:jc w:val="center"/>
              <w:rPr>
                <w:rFonts w:ascii="Times New Roman" w:hAnsi="Times New Roman" w:cs="Times New Roman"/>
              </w:rPr>
            </w:pPr>
            <w:r w:rsidRPr="006372F0">
              <w:rPr>
                <w:rFonts w:ascii="Times New Roman" w:hAnsi="Times New Roman" w:cs="Times New Roman"/>
              </w:rPr>
              <w:t>No</w:t>
            </w:r>
          </w:p>
        </w:tc>
        <w:tc>
          <w:tcPr>
            <w:tcW w:w="2070" w:type="dxa"/>
            <w:vAlign w:val="center"/>
          </w:tcPr>
          <w:p w14:paraId="38779884" w14:textId="77777777" w:rsidR="00CB3E8A" w:rsidRPr="006372F0" w:rsidRDefault="0004760C" w:rsidP="00DD060F">
            <w:pPr>
              <w:jc w:val="center"/>
              <w:rPr>
                <w:rFonts w:ascii="Times New Roman" w:hAnsi="Times New Roman" w:cs="Times New Roman"/>
              </w:rPr>
            </w:pPr>
            <w:r w:rsidRPr="006372F0">
              <w:rPr>
                <w:rFonts w:ascii="Times New Roman" w:hAnsi="Times New Roman" w:cs="Times New Roman"/>
              </w:rPr>
              <w:t>No</w:t>
            </w:r>
          </w:p>
        </w:tc>
      </w:tr>
      <w:tr w:rsidR="00CB3E8A" w:rsidRPr="006372F0" w14:paraId="4C4C1844" w14:textId="77777777" w:rsidTr="0004760C">
        <w:trPr>
          <w:trHeight w:val="665"/>
        </w:trPr>
        <w:tc>
          <w:tcPr>
            <w:tcW w:w="3960" w:type="dxa"/>
            <w:vAlign w:val="center"/>
          </w:tcPr>
          <w:p w14:paraId="5499F9C7" w14:textId="77777777" w:rsidR="00923359" w:rsidRPr="006372F0" w:rsidRDefault="00923359" w:rsidP="00923359">
            <w:pPr>
              <w:rPr>
                <w:rFonts w:ascii="Times New Roman" w:hAnsi="Times New Roman" w:cs="Times New Roman"/>
              </w:rPr>
            </w:pPr>
          </w:p>
          <w:p w14:paraId="11EACE49" w14:textId="1AC2D1DE" w:rsidR="00923359" w:rsidRPr="006372F0" w:rsidRDefault="00CB3E8A" w:rsidP="00923359">
            <w:pPr>
              <w:rPr>
                <w:rFonts w:ascii="Times New Roman" w:hAnsi="Times New Roman" w:cs="Times New Roman"/>
              </w:rPr>
            </w:pPr>
            <w:r w:rsidRPr="006372F0">
              <w:rPr>
                <w:rFonts w:ascii="Times New Roman" w:hAnsi="Times New Roman" w:cs="Times New Roman"/>
              </w:rPr>
              <w:t>Nort</w:t>
            </w:r>
            <w:r w:rsidR="000149F0" w:rsidRPr="006372F0">
              <w:rPr>
                <w:rFonts w:ascii="Times New Roman" w:hAnsi="Times New Roman" w:cs="Times New Roman"/>
              </w:rPr>
              <w:t>hwest Interstate Compact on Low-Level Radioactive Waste</w:t>
            </w:r>
            <w:r w:rsidRPr="006372F0">
              <w:rPr>
                <w:rFonts w:ascii="Times New Roman" w:hAnsi="Times New Roman" w:cs="Times New Roman"/>
              </w:rPr>
              <w:t xml:space="preserve"> Management</w:t>
            </w:r>
            <w:r w:rsidR="006372F0" w:rsidRPr="006372F0">
              <w:rPr>
                <w:rStyle w:val="FootnoteReference"/>
                <w:rFonts w:ascii="Times New Roman" w:hAnsi="Times New Roman" w:cs="Times New Roman"/>
              </w:rPr>
              <w:footnoteReference w:id="2"/>
            </w:r>
          </w:p>
          <w:p w14:paraId="57F5C7D0" w14:textId="72879166" w:rsidR="00CB3E8A" w:rsidRPr="006372F0" w:rsidRDefault="00CB3E8A" w:rsidP="00DD060F">
            <w:pPr>
              <w:rPr>
                <w:rFonts w:ascii="Times New Roman" w:hAnsi="Times New Roman" w:cs="Times New Roman"/>
              </w:rPr>
            </w:pPr>
          </w:p>
        </w:tc>
        <w:tc>
          <w:tcPr>
            <w:tcW w:w="1620" w:type="dxa"/>
            <w:vAlign w:val="center"/>
          </w:tcPr>
          <w:p w14:paraId="0AFF574C" w14:textId="77777777" w:rsidR="00CB3E8A" w:rsidRPr="006372F0" w:rsidRDefault="00CB3E8A" w:rsidP="00DD060F">
            <w:pPr>
              <w:jc w:val="center"/>
              <w:rPr>
                <w:rFonts w:ascii="Times New Roman" w:hAnsi="Times New Roman" w:cs="Times New Roman"/>
              </w:rPr>
            </w:pPr>
            <w:r w:rsidRPr="006372F0">
              <w:rPr>
                <w:rFonts w:ascii="Times New Roman" w:hAnsi="Times New Roman" w:cs="Times New Roman"/>
              </w:rPr>
              <w:t>No</w:t>
            </w:r>
            <w:r w:rsidRPr="006372F0">
              <w:rPr>
                <w:rFonts w:ascii="Times New Roman" w:hAnsi="Times New Roman" w:cs="Times New Roman"/>
                <w:vertAlign w:val="superscript"/>
              </w:rPr>
              <w:t>1</w:t>
            </w:r>
          </w:p>
        </w:tc>
        <w:tc>
          <w:tcPr>
            <w:tcW w:w="1620" w:type="dxa"/>
            <w:vAlign w:val="center"/>
          </w:tcPr>
          <w:p w14:paraId="00C4C532" w14:textId="77777777" w:rsidR="00CB3E8A" w:rsidRPr="006372F0" w:rsidRDefault="00CB3E8A" w:rsidP="00DD060F">
            <w:pPr>
              <w:jc w:val="center"/>
              <w:rPr>
                <w:rFonts w:ascii="Times New Roman" w:hAnsi="Times New Roman" w:cs="Times New Roman"/>
              </w:rPr>
            </w:pPr>
            <w:r w:rsidRPr="006372F0">
              <w:rPr>
                <w:rFonts w:ascii="Times New Roman" w:hAnsi="Times New Roman" w:cs="Times New Roman"/>
              </w:rPr>
              <w:t>No</w:t>
            </w:r>
          </w:p>
        </w:tc>
        <w:tc>
          <w:tcPr>
            <w:tcW w:w="2070" w:type="dxa"/>
            <w:vAlign w:val="center"/>
          </w:tcPr>
          <w:p w14:paraId="17CDC6B0" w14:textId="77777777" w:rsidR="00CB3E8A" w:rsidRPr="006372F0" w:rsidRDefault="003237CF" w:rsidP="00DD060F">
            <w:pPr>
              <w:jc w:val="center"/>
              <w:rPr>
                <w:rFonts w:ascii="Times New Roman" w:hAnsi="Times New Roman" w:cs="Times New Roman"/>
              </w:rPr>
            </w:pPr>
            <w:r w:rsidRPr="006372F0">
              <w:rPr>
                <w:rFonts w:ascii="Times New Roman" w:hAnsi="Times New Roman" w:cs="Times New Roman"/>
              </w:rPr>
              <w:t>No</w:t>
            </w:r>
          </w:p>
        </w:tc>
      </w:tr>
      <w:tr w:rsidR="00CB3E8A" w:rsidRPr="006372F0" w14:paraId="2DBC1DD8" w14:textId="77777777" w:rsidTr="0004760C">
        <w:trPr>
          <w:trHeight w:val="440"/>
        </w:trPr>
        <w:tc>
          <w:tcPr>
            <w:tcW w:w="3960" w:type="dxa"/>
            <w:vAlign w:val="center"/>
          </w:tcPr>
          <w:p w14:paraId="32103B5C" w14:textId="77777777" w:rsidR="00923359" w:rsidRPr="006372F0" w:rsidRDefault="00923359" w:rsidP="00923359">
            <w:pPr>
              <w:rPr>
                <w:rFonts w:ascii="Times New Roman" w:hAnsi="Times New Roman" w:cs="Times New Roman"/>
              </w:rPr>
            </w:pPr>
          </w:p>
          <w:p w14:paraId="77F8780B" w14:textId="77777777" w:rsidR="00923359" w:rsidRPr="006372F0" w:rsidRDefault="000149F0" w:rsidP="00923359">
            <w:pPr>
              <w:rPr>
                <w:rFonts w:ascii="Times New Roman" w:hAnsi="Times New Roman" w:cs="Times New Roman"/>
              </w:rPr>
            </w:pPr>
            <w:r w:rsidRPr="006372F0">
              <w:rPr>
                <w:rFonts w:ascii="Times New Roman" w:hAnsi="Times New Roman" w:cs="Times New Roman"/>
              </w:rPr>
              <w:t>Rocky Mountain Low-Level Radioactive Waste</w:t>
            </w:r>
            <w:r w:rsidR="00CB3E8A" w:rsidRPr="006372F0">
              <w:rPr>
                <w:rFonts w:ascii="Times New Roman" w:hAnsi="Times New Roman" w:cs="Times New Roman"/>
              </w:rPr>
              <w:t xml:space="preserve"> Compact</w:t>
            </w:r>
          </w:p>
          <w:p w14:paraId="1E4BD53D" w14:textId="5694AC09" w:rsidR="00CB3E8A" w:rsidRPr="006372F0" w:rsidRDefault="00CB3E8A" w:rsidP="00DD060F">
            <w:pPr>
              <w:rPr>
                <w:rFonts w:ascii="Times New Roman" w:hAnsi="Times New Roman" w:cs="Times New Roman"/>
              </w:rPr>
            </w:pPr>
          </w:p>
        </w:tc>
        <w:tc>
          <w:tcPr>
            <w:tcW w:w="1620" w:type="dxa"/>
            <w:vAlign w:val="center"/>
          </w:tcPr>
          <w:p w14:paraId="5E404FF0" w14:textId="77777777" w:rsidR="00CB3E8A" w:rsidRPr="006372F0" w:rsidRDefault="00CB3E8A" w:rsidP="00DD060F">
            <w:pPr>
              <w:jc w:val="center"/>
              <w:rPr>
                <w:rFonts w:ascii="Times New Roman" w:hAnsi="Times New Roman" w:cs="Times New Roman"/>
              </w:rPr>
            </w:pPr>
            <w:r w:rsidRPr="006372F0">
              <w:rPr>
                <w:rFonts w:ascii="Times New Roman" w:hAnsi="Times New Roman" w:cs="Times New Roman"/>
              </w:rPr>
              <w:t>Yes</w:t>
            </w:r>
          </w:p>
        </w:tc>
        <w:tc>
          <w:tcPr>
            <w:tcW w:w="1620" w:type="dxa"/>
            <w:vAlign w:val="center"/>
          </w:tcPr>
          <w:p w14:paraId="64478EAA" w14:textId="77777777" w:rsidR="00CB3E8A" w:rsidRPr="006372F0" w:rsidRDefault="00CB3E8A" w:rsidP="00DD060F">
            <w:pPr>
              <w:jc w:val="center"/>
              <w:rPr>
                <w:rFonts w:ascii="Times New Roman" w:hAnsi="Times New Roman" w:cs="Times New Roman"/>
              </w:rPr>
            </w:pPr>
            <w:r w:rsidRPr="006372F0">
              <w:rPr>
                <w:rFonts w:ascii="Times New Roman" w:hAnsi="Times New Roman" w:cs="Times New Roman"/>
              </w:rPr>
              <w:t>Yes</w:t>
            </w:r>
          </w:p>
        </w:tc>
        <w:tc>
          <w:tcPr>
            <w:tcW w:w="2070" w:type="dxa"/>
            <w:vAlign w:val="center"/>
          </w:tcPr>
          <w:p w14:paraId="2838FFDA" w14:textId="77777777" w:rsidR="00CB3E8A" w:rsidRPr="006372F0" w:rsidRDefault="00CB3E8A" w:rsidP="00DD060F">
            <w:pPr>
              <w:jc w:val="center"/>
              <w:rPr>
                <w:rFonts w:ascii="Times New Roman" w:hAnsi="Times New Roman" w:cs="Times New Roman"/>
              </w:rPr>
            </w:pPr>
            <w:r w:rsidRPr="006372F0">
              <w:rPr>
                <w:rFonts w:ascii="Times New Roman" w:hAnsi="Times New Roman" w:cs="Times New Roman"/>
              </w:rPr>
              <w:t>Yes</w:t>
            </w:r>
          </w:p>
        </w:tc>
      </w:tr>
      <w:tr w:rsidR="00CB3E8A" w:rsidRPr="006372F0" w14:paraId="6ABE160F" w14:textId="77777777" w:rsidTr="0004760C">
        <w:trPr>
          <w:trHeight w:val="710"/>
        </w:trPr>
        <w:tc>
          <w:tcPr>
            <w:tcW w:w="3960" w:type="dxa"/>
            <w:vAlign w:val="center"/>
          </w:tcPr>
          <w:p w14:paraId="33C1F9C3" w14:textId="77777777" w:rsidR="00923359" w:rsidRPr="006372F0" w:rsidRDefault="00923359" w:rsidP="00923359">
            <w:pPr>
              <w:rPr>
                <w:rFonts w:ascii="Times New Roman" w:hAnsi="Times New Roman" w:cs="Times New Roman"/>
              </w:rPr>
            </w:pPr>
          </w:p>
          <w:p w14:paraId="122240AD" w14:textId="77777777" w:rsidR="00923359" w:rsidRPr="006372F0" w:rsidRDefault="00CB3E8A" w:rsidP="00923359">
            <w:pPr>
              <w:rPr>
                <w:rFonts w:ascii="Times New Roman" w:hAnsi="Times New Roman" w:cs="Times New Roman"/>
              </w:rPr>
            </w:pPr>
            <w:r w:rsidRPr="006372F0">
              <w:rPr>
                <w:rFonts w:ascii="Times New Roman" w:hAnsi="Times New Roman" w:cs="Times New Roman"/>
              </w:rPr>
              <w:t>South</w:t>
            </w:r>
            <w:r w:rsidR="000149F0" w:rsidRPr="006372F0">
              <w:rPr>
                <w:rFonts w:ascii="Times New Roman" w:hAnsi="Times New Roman" w:cs="Times New Roman"/>
              </w:rPr>
              <w:t>east Compact Commission for Low-Level Radioactive Waste</w:t>
            </w:r>
            <w:r w:rsidRPr="006372F0">
              <w:rPr>
                <w:rFonts w:ascii="Times New Roman" w:hAnsi="Times New Roman" w:cs="Times New Roman"/>
              </w:rPr>
              <w:t xml:space="preserve"> Management</w:t>
            </w:r>
          </w:p>
          <w:p w14:paraId="24D1C488" w14:textId="1E9C1EAA" w:rsidR="00CB3E8A" w:rsidRPr="006372F0" w:rsidRDefault="00CB3E8A" w:rsidP="00DD060F">
            <w:pPr>
              <w:rPr>
                <w:rFonts w:ascii="Times New Roman" w:hAnsi="Times New Roman" w:cs="Times New Roman"/>
              </w:rPr>
            </w:pPr>
          </w:p>
        </w:tc>
        <w:tc>
          <w:tcPr>
            <w:tcW w:w="1620" w:type="dxa"/>
            <w:vAlign w:val="center"/>
          </w:tcPr>
          <w:p w14:paraId="1E6D5FD0" w14:textId="77777777" w:rsidR="00CB3E8A" w:rsidRPr="006372F0" w:rsidRDefault="00CB3E8A" w:rsidP="00DD060F">
            <w:pPr>
              <w:jc w:val="center"/>
              <w:rPr>
                <w:rFonts w:ascii="Times New Roman" w:hAnsi="Times New Roman" w:cs="Times New Roman"/>
              </w:rPr>
            </w:pPr>
            <w:r w:rsidRPr="006372F0">
              <w:rPr>
                <w:rFonts w:ascii="Times New Roman" w:hAnsi="Times New Roman" w:cs="Times New Roman"/>
              </w:rPr>
              <w:t>No</w:t>
            </w:r>
          </w:p>
        </w:tc>
        <w:tc>
          <w:tcPr>
            <w:tcW w:w="1620" w:type="dxa"/>
            <w:vAlign w:val="center"/>
          </w:tcPr>
          <w:p w14:paraId="65017033" w14:textId="77777777" w:rsidR="00CB3E8A" w:rsidRPr="006372F0" w:rsidRDefault="00CB3E8A" w:rsidP="00DD060F">
            <w:pPr>
              <w:jc w:val="center"/>
              <w:rPr>
                <w:rFonts w:ascii="Times New Roman" w:hAnsi="Times New Roman" w:cs="Times New Roman"/>
              </w:rPr>
            </w:pPr>
            <w:r w:rsidRPr="006372F0">
              <w:rPr>
                <w:rFonts w:ascii="Times New Roman" w:hAnsi="Times New Roman" w:cs="Times New Roman"/>
              </w:rPr>
              <w:t>No</w:t>
            </w:r>
          </w:p>
        </w:tc>
        <w:tc>
          <w:tcPr>
            <w:tcW w:w="2070" w:type="dxa"/>
            <w:vAlign w:val="center"/>
          </w:tcPr>
          <w:p w14:paraId="033A32DE" w14:textId="77777777" w:rsidR="00CB3E8A" w:rsidRPr="006372F0" w:rsidRDefault="0004760C" w:rsidP="00DD060F">
            <w:pPr>
              <w:jc w:val="center"/>
              <w:rPr>
                <w:rFonts w:ascii="Times New Roman" w:hAnsi="Times New Roman" w:cs="Times New Roman"/>
              </w:rPr>
            </w:pPr>
            <w:r w:rsidRPr="006372F0">
              <w:rPr>
                <w:rFonts w:ascii="Times New Roman" w:hAnsi="Times New Roman" w:cs="Times New Roman"/>
              </w:rPr>
              <w:t>No</w:t>
            </w:r>
          </w:p>
        </w:tc>
      </w:tr>
      <w:tr w:rsidR="00CB3E8A" w:rsidRPr="006372F0" w14:paraId="0E6526F2" w14:textId="77777777" w:rsidTr="0004760C">
        <w:trPr>
          <w:trHeight w:val="440"/>
        </w:trPr>
        <w:tc>
          <w:tcPr>
            <w:tcW w:w="3960" w:type="dxa"/>
            <w:vAlign w:val="center"/>
          </w:tcPr>
          <w:p w14:paraId="3397704D" w14:textId="77777777" w:rsidR="00923359" w:rsidRPr="006372F0" w:rsidRDefault="00923359" w:rsidP="00923359">
            <w:pPr>
              <w:rPr>
                <w:rFonts w:ascii="Times New Roman" w:hAnsi="Times New Roman" w:cs="Times New Roman"/>
              </w:rPr>
            </w:pPr>
          </w:p>
          <w:p w14:paraId="4717D7EE" w14:textId="41C48028" w:rsidR="00923359" w:rsidRPr="006372F0" w:rsidRDefault="00CB3E8A" w:rsidP="00923359">
            <w:pPr>
              <w:rPr>
                <w:rFonts w:ascii="Times New Roman" w:hAnsi="Times New Roman" w:cs="Times New Roman"/>
              </w:rPr>
            </w:pPr>
            <w:r w:rsidRPr="006372F0">
              <w:rPr>
                <w:rFonts w:ascii="Times New Roman" w:hAnsi="Times New Roman" w:cs="Times New Roman"/>
              </w:rPr>
              <w:t>Southweste</w:t>
            </w:r>
            <w:r w:rsidR="000149F0" w:rsidRPr="006372F0">
              <w:rPr>
                <w:rFonts w:ascii="Times New Roman" w:hAnsi="Times New Roman" w:cs="Times New Roman"/>
              </w:rPr>
              <w:t>rn Low-Level Radioactive Waste</w:t>
            </w:r>
            <w:r w:rsidRPr="006372F0">
              <w:rPr>
                <w:rFonts w:ascii="Times New Roman" w:hAnsi="Times New Roman" w:cs="Times New Roman"/>
              </w:rPr>
              <w:t xml:space="preserve"> Compact</w:t>
            </w:r>
            <w:r w:rsidR="006372F0" w:rsidRPr="006372F0">
              <w:rPr>
                <w:rStyle w:val="FootnoteReference"/>
                <w:rFonts w:ascii="Times New Roman" w:hAnsi="Times New Roman" w:cs="Times New Roman"/>
              </w:rPr>
              <w:footnoteReference w:id="3"/>
            </w:r>
          </w:p>
          <w:p w14:paraId="19612C20" w14:textId="4EC91D10" w:rsidR="00CB3E8A" w:rsidRPr="006372F0" w:rsidRDefault="00CB3E8A" w:rsidP="00DD060F">
            <w:pPr>
              <w:rPr>
                <w:rFonts w:ascii="Times New Roman" w:hAnsi="Times New Roman" w:cs="Times New Roman"/>
              </w:rPr>
            </w:pPr>
          </w:p>
        </w:tc>
        <w:tc>
          <w:tcPr>
            <w:tcW w:w="1620" w:type="dxa"/>
            <w:vAlign w:val="center"/>
          </w:tcPr>
          <w:p w14:paraId="3FE6769B" w14:textId="77777777" w:rsidR="00CB3E8A" w:rsidRPr="006372F0" w:rsidRDefault="00CB3E8A" w:rsidP="00DD060F">
            <w:pPr>
              <w:jc w:val="center"/>
              <w:rPr>
                <w:rFonts w:ascii="Times New Roman" w:hAnsi="Times New Roman" w:cs="Times New Roman"/>
              </w:rPr>
            </w:pPr>
            <w:r w:rsidRPr="006372F0">
              <w:rPr>
                <w:rFonts w:ascii="Times New Roman" w:hAnsi="Times New Roman" w:cs="Times New Roman"/>
              </w:rPr>
              <w:t>Yes</w:t>
            </w:r>
          </w:p>
        </w:tc>
        <w:tc>
          <w:tcPr>
            <w:tcW w:w="1620" w:type="dxa"/>
            <w:vAlign w:val="center"/>
          </w:tcPr>
          <w:p w14:paraId="0760EDE1" w14:textId="77777777" w:rsidR="00CB3E8A" w:rsidRPr="006372F0" w:rsidRDefault="00CB3E8A" w:rsidP="00DD060F">
            <w:pPr>
              <w:jc w:val="center"/>
              <w:rPr>
                <w:rFonts w:ascii="Times New Roman" w:hAnsi="Times New Roman" w:cs="Times New Roman"/>
              </w:rPr>
            </w:pPr>
            <w:r w:rsidRPr="006372F0">
              <w:rPr>
                <w:rFonts w:ascii="Times New Roman" w:hAnsi="Times New Roman" w:cs="Times New Roman"/>
              </w:rPr>
              <w:t>No</w:t>
            </w:r>
            <w:r w:rsidRPr="006372F0">
              <w:rPr>
                <w:rFonts w:ascii="Times New Roman" w:hAnsi="Times New Roman" w:cs="Times New Roman"/>
                <w:vertAlign w:val="superscript"/>
              </w:rPr>
              <w:t>2</w:t>
            </w:r>
          </w:p>
        </w:tc>
        <w:tc>
          <w:tcPr>
            <w:tcW w:w="2070" w:type="dxa"/>
            <w:vAlign w:val="center"/>
          </w:tcPr>
          <w:p w14:paraId="2C9294DA" w14:textId="77777777" w:rsidR="00CB3E8A" w:rsidRPr="006372F0" w:rsidRDefault="0004760C" w:rsidP="00DD060F">
            <w:pPr>
              <w:jc w:val="center"/>
              <w:rPr>
                <w:rFonts w:ascii="Times New Roman" w:hAnsi="Times New Roman" w:cs="Times New Roman"/>
              </w:rPr>
            </w:pPr>
            <w:r w:rsidRPr="006372F0">
              <w:rPr>
                <w:rFonts w:ascii="Times New Roman" w:hAnsi="Times New Roman" w:cs="Times New Roman"/>
              </w:rPr>
              <w:t>No</w:t>
            </w:r>
          </w:p>
        </w:tc>
      </w:tr>
      <w:tr w:rsidR="00CB3E8A" w:rsidRPr="006372F0" w14:paraId="522043E8" w14:textId="77777777" w:rsidTr="0004760C">
        <w:trPr>
          <w:trHeight w:val="440"/>
        </w:trPr>
        <w:tc>
          <w:tcPr>
            <w:tcW w:w="3960" w:type="dxa"/>
            <w:vAlign w:val="center"/>
          </w:tcPr>
          <w:p w14:paraId="53BC183B" w14:textId="77777777" w:rsidR="00923359" w:rsidRPr="006372F0" w:rsidRDefault="00923359" w:rsidP="00923359">
            <w:pPr>
              <w:rPr>
                <w:rFonts w:ascii="Times New Roman" w:hAnsi="Times New Roman" w:cs="Times New Roman"/>
              </w:rPr>
            </w:pPr>
          </w:p>
          <w:p w14:paraId="37EB5E96" w14:textId="77777777" w:rsidR="00923359" w:rsidRPr="006372F0" w:rsidRDefault="000149F0" w:rsidP="00923359">
            <w:pPr>
              <w:rPr>
                <w:rFonts w:ascii="Times New Roman" w:hAnsi="Times New Roman" w:cs="Times New Roman"/>
              </w:rPr>
            </w:pPr>
            <w:r w:rsidRPr="006372F0">
              <w:rPr>
                <w:rFonts w:ascii="Times New Roman" w:hAnsi="Times New Roman" w:cs="Times New Roman"/>
              </w:rPr>
              <w:t xml:space="preserve">Texas Low-Level Radioactive Waste Disposal </w:t>
            </w:r>
            <w:r w:rsidR="00CB3E8A" w:rsidRPr="006372F0">
              <w:rPr>
                <w:rFonts w:ascii="Times New Roman" w:hAnsi="Times New Roman" w:cs="Times New Roman"/>
              </w:rPr>
              <w:t>Compact</w:t>
            </w:r>
          </w:p>
          <w:p w14:paraId="5993CAC9" w14:textId="064FA14B" w:rsidR="00CB3E8A" w:rsidRPr="006372F0" w:rsidRDefault="00CB3E8A" w:rsidP="00DD060F">
            <w:pPr>
              <w:rPr>
                <w:rFonts w:ascii="Times New Roman" w:hAnsi="Times New Roman" w:cs="Times New Roman"/>
              </w:rPr>
            </w:pPr>
          </w:p>
        </w:tc>
        <w:tc>
          <w:tcPr>
            <w:tcW w:w="1620" w:type="dxa"/>
            <w:vAlign w:val="center"/>
          </w:tcPr>
          <w:p w14:paraId="15D755B1" w14:textId="77777777" w:rsidR="00CB3E8A" w:rsidRPr="006372F0" w:rsidRDefault="00CB3E8A" w:rsidP="00DD060F">
            <w:pPr>
              <w:jc w:val="center"/>
              <w:rPr>
                <w:rFonts w:ascii="Times New Roman" w:hAnsi="Times New Roman" w:cs="Times New Roman"/>
              </w:rPr>
            </w:pPr>
            <w:r w:rsidRPr="006372F0">
              <w:rPr>
                <w:rFonts w:ascii="Times New Roman" w:hAnsi="Times New Roman" w:cs="Times New Roman"/>
              </w:rPr>
              <w:t>Yes</w:t>
            </w:r>
          </w:p>
        </w:tc>
        <w:tc>
          <w:tcPr>
            <w:tcW w:w="1620" w:type="dxa"/>
            <w:vAlign w:val="center"/>
          </w:tcPr>
          <w:p w14:paraId="00FF2485" w14:textId="77777777" w:rsidR="00CB3E8A" w:rsidRPr="006372F0" w:rsidRDefault="00CB3E8A" w:rsidP="00DD060F">
            <w:pPr>
              <w:jc w:val="center"/>
              <w:rPr>
                <w:rFonts w:ascii="Times New Roman" w:hAnsi="Times New Roman" w:cs="Times New Roman"/>
              </w:rPr>
            </w:pPr>
            <w:r w:rsidRPr="006372F0">
              <w:rPr>
                <w:rFonts w:ascii="Times New Roman" w:hAnsi="Times New Roman" w:cs="Times New Roman"/>
              </w:rPr>
              <w:t>Yes</w:t>
            </w:r>
          </w:p>
        </w:tc>
        <w:tc>
          <w:tcPr>
            <w:tcW w:w="2070" w:type="dxa"/>
            <w:vAlign w:val="center"/>
          </w:tcPr>
          <w:p w14:paraId="5728C527" w14:textId="77777777" w:rsidR="00CB3E8A" w:rsidRPr="006372F0" w:rsidRDefault="0004760C" w:rsidP="00DD060F">
            <w:pPr>
              <w:jc w:val="center"/>
              <w:rPr>
                <w:rFonts w:ascii="Times New Roman" w:hAnsi="Times New Roman" w:cs="Times New Roman"/>
              </w:rPr>
            </w:pPr>
            <w:r w:rsidRPr="006372F0">
              <w:rPr>
                <w:rFonts w:ascii="Times New Roman" w:hAnsi="Times New Roman" w:cs="Times New Roman"/>
              </w:rPr>
              <w:t>No</w:t>
            </w:r>
          </w:p>
        </w:tc>
      </w:tr>
    </w:tbl>
    <w:p w14:paraId="1AB73EDE" w14:textId="79333485" w:rsidR="006372F0" w:rsidRDefault="006372F0" w:rsidP="003B257F">
      <w:pPr>
        <w:ind w:left="360"/>
        <w:rPr>
          <w:rFonts w:ascii="Times New Roman" w:hAnsi="Times New Roman" w:cs="Times New Roman"/>
          <w:sz w:val="24"/>
          <w:szCs w:val="24"/>
        </w:rPr>
      </w:pPr>
    </w:p>
    <w:p w14:paraId="3C72C8A1" w14:textId="63D4DDF3" w:rsidR="006372F0" w:rsidRDefault="006372F0">
      <w:pPr>
        <w:rPr>
          <w:rFonts w:ascii="Times New Roman" w:hAnsi="Times New Roman" w:cs="Times New Roman"/>
          <w:sz w:val="24"/>
          <w:szCs w:val="24"/>
        </w:rPr>
      </w:pPr>
    </w:p>
    <w:p w14:paraId="78718001" w14:textId="4E1B5B7A" w:rsidR="00B07CFD" w:rsidRDefault="00B07CFD" w:rsidP="00B07CFD">
      <w:pPr>
        <w:jc w:val="center"/>
        <w:rPr>
          <w:rFonts w:ascii="Times New Roman" w:hAnsi="Times New Roman" w:cs="Times New Roman"/>
          <w:b/>
          <w:sz w:val="28"/>
          <w:szCs w:val="28"/>
        </w:rPr>
      </w:pPr>
      <w:r>
        <w:rPr>
          <w:rFonts w:ascii="Times New Roman" w:hAnsi="Times New Roman" w:cs="Times New Roman"/>
          <w:b/>
          <w:sz w:val="28"/>
          <w:szCs w:val="28"/>
        </w:rPr>
        <w:lastRenderedPageBreak/>
        <w:t>EXPORT AND IMPORT PERMIT REQUIREMENTS OF THE TEN OPERATING LOW-LEVEL RADIOACTIVE WASTE COMPACTS</w:t>
      </w:r>
    </w:p>
    <w:p w14:paraId="78539A9A" w14:textId="1FFEA706" w:rsidR="00506F98" w:rsidRDefault="00506F98" w:rsidP="00506F98">
      <w:pPr>
        <w:jc w:val="center"/>
        <w:rPr>
          <w:rFonts w:ascii="Times New Roman" w:hAnsi="Times New Roman" w:cs="Times New Roman"/>
          <w:b/>
          <w:sz w:val="28"/>
          <w:szCs w:val="28"/>
        </w:rPr>
      </w:pPr>
    </w:p>
    <w:p w14:paraId="72D6DD97" w14:textId="77777777" w:rsidR="006372F0" w:rsidRDefault="006372F0">
      <w:pPr>
        <w:rPr>
          <w:rFonts w:ascii="Times New Roman" w:hAnsi="Times New Roman" w:cs="Times New Roman"/>
          <w:sz w:val="24"/>
          <w:szCs w:val="24"/>
        </w:rPr>
      </w:pPr>
    </w:p>
    <w:p w14:paraId="4CC342DE" w14:textId="77777777" w:rsidR="00506F98" w:rsidRDefault="00A00263">
      <w:pPr>
        <w:rPr>
          <w:rFonts w:ascii="Times New Roman" w:hAnsi="Times New Roman" w:cs="Times New Roman"/>
          <w:sz w:val="24"/>
          <w:szCs w:val="24"/>
        </w:rPr>
      </w:pPr>
      <w:r w:rsidRPr="0010622A">
        <w:rPr>
          <w:rFonts w:ascii="Times New Roman" w:hAnsi="Times New Roman" w:cs="Times New Roman"/>
          <w:sz w:val="24"/>
          <w:szCs w:val="24"/>
        </w:rPr>
        <w:t xml:space="preserve">The following tables provide additional detail for each </w:t>
      </w:r>
      <w:r w:rsidR="00506F98">
        <w:rPr>
          <w:rFonts w:ascii="Times New Roman" w:hAnsi="Times New Roman" w:cs="Times New Roman"/>
          <w:sz w:val="24"/>
          <w:szCs w:val="24"/>
        </w:rPr>
        <w:t>of the ten operating low-level radioactive waste compacts</w:t>
      </w:r>
      <w:r w:rsidRPr="0010622A">
        <w:rPr>
          <w:rFonts w:ascii="Times New Roman" w:hAnsi="Times New Roman" w:cs="Times New Roman"/>
          <w:sz w:val="24"/>
          <w:szCs w:val="24"/>
        </w:rPr>
        <w:t xml:space="preserve">.  </w:t>
      </w:r>
      <w:r w:rsidR="00506F98">
        <w:rPr>
          <w:rFonts w:ascii="Times New Roman" w:hAnsi="Times New Roman" w:cs="Times New Roman"/>
          <w:sz w:val="24"/>
          <w:szCs w:val="24"/>
        </w:rPr>
        <w:t>Links to each individual</w:t>
      </w:r>
      <w:r w:rsidR="006147E1" w:rsidRPr="0010622A">
        <w:rPr>
          <w:rFonts w:ascii="Times New Roman" w:hAnsi="Times New Roman" w:cs="Times New Roman"/>
          <w:sz w:val="24"/>
          <w:szCs w:val="24"/>
        </w:rPr>
        <w:t xml:space="preserve"> compact’s websites are provided</w:t>
      </w:r>
      <w:r w:rsidR="00506F98">
        <w:rPr>
          <w:rFonts w:ascii="Times New Roman" w:hAnsi="Times New Roman" w:cs="Times New Roman"/>
          <w:sz w:val="24"/>
          <w:szCs w:val="24"/>
        </w:rPr>
        <w:t>, as well as</w:t>
      </w:r>
      <w:r w:rsidR="006147E1" w:rsidRPr="0010622A">
        <w:rPr>
          <w:rFonts w:ascii="Times New Roman" w:hAnsi="Times New Roman" w:cs="Times New Roman"/>
          <w:sz w:val="24"/>
          <w:szCs w:val="24"/>
        </w:rPr>
        <w:t xml:space="preserve"> links to any applicable policy statements and forms.  For </w:t>
      </w:r>
      <w:r w:rsidR="000149F0">
        <w:rPr>
          <w:rFonts w:ascii="Times New Roman" w:hAnsi="Times New Roman" w:cs="Times New Roman"/>
          <w:sz w:val="24"/>
          <w:szCs w:val="24"/>
        </w:rPr>
        <w:t xml:space="preserve">those compacts that have export and/or </w:t>
      </w:r>
      <w:r w:rsidR="006147E1" w:rsidRPr="0010622A">
        <w:rPr>
          <w:rFonts w:ascii="Times New Roman" w:hAnsi="Times New Roman" w:cs="Times New Roman"/>
          <w:sz w:val="24"/>
          <w:szCs w:val="24"/>
        </w:rPr>
        <w:t>import permit requirements</w:t>
      </w:r>
      <w:r w:rsidR="000149F0">
        <w:rPr>
          <w:rFonts w:ascii="Times New Roman" w:hAnsi="Times New Roman" w:cs="Times New Roman"/>
          <w:sz w:val="24"/>
          <w:szCs w:val="24"/>
        </w:rPr>
        <w:t>,</w:t>
      </w:r>
      <w:r w:rsidR="006147E1" w:rsidRPr="0010622A">
        <w:rPr>
          <w:rFonts w:ascii="Times New Roman" w:hAnsi="Times New Roman" w:cs="Times New Roman"/>
          <w:sz w:val="24"/>
          <w:szCs w:val="24"/>
        </w:rPr>
        <w:t xml:space="preserve"> a brief explanation of the program is provided.  </w:t>
      </w:r>
    </w:p>
    <w:p w14:paraId="000991D1" w14:textId="77777777" w:rsidR="00506F98" w:rsidRDefault="00506F98">
      <w:pPr>
        <w:rPr>
          <w:rFonts w:ascii="Times New Roman" w:hAnsi="Times New Roman" w:cs="Times New Roman"/>
          <w:sz w:val="24"/>
          <w:szCs w:val="24"/>
        </w:rPr>
      </w:pPr>
    </w:p>
    <w:p w14:paraId="7EB75030" w14:textId="79E923A6" w:rsidR="00EA4D7C" w:rsidRDefault="006147E1">
      <w:pPr>
        <w:rPr>
          <w:rFonts w:ascii="Times New Roman" w:hAnsi="Times New Roman" w:cs="Times New Roman"/>
          <w:sz w:val="24"/>
          <w:szCs w:val="24"/>
        </w:rPr>
      </w:pPr>
      <w:r w:rsidRPr="0010622A">
        <w:rPr>
          <w:rFonts w:ascii="Times New Roman" w:hAnsi="Times New Roman" w:cs="Times New Roman"/>
          <w:sz w:val="24"/>
          <w:szCs w:val="24"/>
        </w:rPr>
        <w:t>Any specific questions about a compact’s permit program should be addressed to the respective compact.  The contact information is available on the compact’s website.</w:t>
      </w:r>
    </w:p>
    <w:p w14:paraId="0A2BB1CE" w14:textId="77777777" w:rsidR="00506F98" w:rsidRDefault="00506F98">
      <w:pPr>
        <w:rPr>
          <w:rFonts w:ascii="Times New Roman" w:hAnsi="Times New Roman" w:cs="Times New Roman"/>
          <w:sz w:val="24"/>
          <w:szCs w:val="24"/>
        </w:rPr>
      </w:pPr>
    </w:p>
    <w:p w14:paraId="00874D0D" w14:textId="77777777" w:rsidR="00F577C0" w:rsidRDefault="00F577C0">
      <w:pPr>
        <w:rPr>
          <w:rFonts w:ascii="Times New Roman" w:hAnsi="Times New Roman" w:cs="Times New Roman"/>
          <w:sz w:val="24"/>
          <w:szCs w:val="24"/>
        </w:rPr>
      </w:pPr>
    </w:p>
    <w:p w14:paraId="5D461C60" w14:textId="77777777" w:rsidR="00E20A7F" w:rsidRDefault="00E20A7F">
      <w:pPr>
        <w:rPr>
          <w:rFonts w:ascii="Times New Roman" w:hAnsi="Times New Roman" w:cs="Times New Roman"/>
          <w:sz w:val="24"/>
          <w:szCs w:val="24"/>
        </w:rPr>
      </w:pPr>
    </w:p>
    <w:p w14:paraId="65BB6963" w14:textId="77777777" w:rsidR="00E20A7F" w:rsidRDefault="00E20A7F">
      <w:pPr>
        <w:rPr>
          <w:rFonts w:ascii="Times New Roman" w:hAnsi="Times New Roman" w:cs="Times New Roman"/>
          <w:sz w:val="24"/>
          <w:szCs w:val="24"/>
        </w:rPr>
      </w:pPr>
    </w:p>
    <w:p w14:paraId="19B64235" w14:textId="509BB54E" w:rsidR="00F577C0" w:rsidRPr="00F577C0" w:rsidRDefault="00F577C0" w:rsidP="00F577C0">
      <w:pPr>
        <w:rPr>
          <w:rFonts w:ascii="Times New Roman" w:hAnsi="Times New Roman" w:cs="Times New Roman"/>
          <w:b/>
          <w:sz w:val="28"/>
          <w:szCs w:val="28"/>
          <w:u w:val="single"/>
        </w:rPr>
      </w:pPr>
      <w:r w:rsidRPr="00F577C0">
        <w:rPr>
          <w:rFonts w:ascii="Times New Roman" w:hAnsi="Times New Roman" w:cs="Times New Roman"/>
          <w:b/>
          <w:sz w:val="28"/>
          <w:szCs w:val="28"/>
          <w:u w:val="single"/>
        </w:rPr>
        <w:t>Appalachian States Low-Level Radioactive Waste Compact</w:t>
      </w:r>
    </w:p>
    <w:p w14:paraId="598C31FB" w14:textId="77777777" w:rsidR="006147E1" w:rsidRDefault="006147E1">
      <w:pPr>
        <w:rPr>
          <w:sz w:val="24"/>
        </w:rPr>
      </w:pPr>
    </w:p>
    <w:tbl>
      <w:tblPr>
        <w:tblStyle w:val="TableGrid"/>
        <w:tblW w:w="9450" w:type="dxa"/>
        <w:tblInd w:w="108" w:type="dxa"/>
        <w:tblLayout w:type="fixed"/>
        <w:tblLook w:val="04A0" w:firstRow="1" w:lastRow="0" w:firstColumn="1" w:lastColumn="0" w:noHBand="0" w:noVBand="1"/>
      </w:tblPr>
      <w:tblGrid>
        <w:gridCol w:w="2340"/>
        <w:gridCol w:w="7110"/>
      </w:tblGrid>
      <w:tr w:rsidR="00B6512B" w:rsidRPr="0010622A" w14:paraId="17398F92" w14:textId="77777777" w:rsidTr="00B07CFD">
        <w:tc>
          <w:tcPr>
            <w:tcW w:w="2340" w:type="dxa"/>
          </w:tcPr>
          <w:p w14:paraId="77165FA1" w14:textId="77777777" w:rsidR="00C054DA" w:rsidRPr="00C054DA" w:rsidRDefault="00C054DA" w:rsidP="00C054DA">
            <w:pPr>
              <w:rPr>
                <w:rFonts w:ascii="Times New Roman" w:hAnsi="Times New Roman" w:cs="Times New Roman"/>
                <w:sz w:val="16"/>
                <w:szCs w:val="16"/>
              </w:rPr>
            </w:pPr>
          </w:p>
          <w:p w14:paraId="235D0C70" w14:textId="77777777" w:rsidR="00B6512B" w:rsidRPr="00F577C0" w:rsidRDefault="00B6512B" w:rsidP="00B6512B">
            <w:pPr>
              <w:keepNext/>
              <w:keepLines/>
              <w:rPr>
                <w:rFonts w:ascii="Times New Roman" w:hAnsi="Times New Roman" w:cs="Times New Roman"/>
                <w:b/>
                <w:sz w:val="24"/>
                <w:szCs w:val="24"/>
              </w:rPr>
            </w:pPr>
            <w:r w:rsidRPr="00F577C0">
              <w:rPr>
                <w:rFonts w:ascii="Times New Roman" w:hAnsi="Times New Roman" w:cs="Times New Roman"/>
                <w:b/>
                <w:sz w:val="24"/>
                <w:szCs w:val="24"/>
              </w:rPr>
              <w:t>Member States:</w:t>
            </w:r>
          </w:p>
        </w:tc>
        <w:tc>
          <w:tcPr>
            <w:tcW w:w="7110" w:type="dxa"/>
          </w:tcPr>
          <w:p w14:paraId="603A0D7E" w14:textId="77777777" w:rsidR="00C054DA" w:rsidRPr="00C054DA" w:rsidRDefault="00C054DA" w:rsidP="00C054DA">
            <w:pPr>
              <w:rPr>
                <w:rFonts w:ascii="Times New Roman" w:hAnsi="Times New Roman" w:cs="Times New Roman"/>
                <w:sz w:val="16"/>
                <w:szCs w:val="16"/>
              </w:rPr>
            </w:pPr>
          </w:p>
          <w:p w14:paraId="43B2ECFE" w14:textId="77777777" w:rsidR="00B6512B" w:rsidRPr="0010622A" w:rsidRDefault="00B6512B" w:rsidP="00B6512B">
            <w:pPr>
              <w:keepNext/>
              <w:keepLines/>
              <w:rPr>
                <w:rFonts w:ascii="Times New Roman" w:hAnsi="Times New Roman" w:cs="Times New Roman"/>
                <w:sz w:val="24"/>
                <w:szCs w:val="24"/>
              </w:rPr>
            </w:pPr>
            <w:r w:rsidRPr="0010622A">
              <w:rPr>
                <w:rFonts w:ascii="Times New Roman" w:hAnsi="Times New Roman" w:cs="Times New Roman"/>
                <w:sz w:val="24"/>
                <w:szCs w:val="24"/>
              </w:rPr>
              <w:t>Delaware</w:t>
            </w:r>
          </w:p>
          <w:p w14:paraId="423AB0FA" w14:textId="77777777" w:rsidR="00B6512B" w:rsidRPr="0010622A" w:rsidRDefault="00B6512B" w:rsidP="00B6512B">
            <w:pPr>
              <w:keepNext/>
              <w:keepLines/>
              <w:rPr>
                <w:rFonts w:ascii="Times New Roman" w:hAnsi="Times New Roman" w:cs="Times New Roman"/>
                <w:sz w:val="24"/>
                <w:szCs w:val="24"/>
              </w:rPr>
            </w:pPr>
            <w:r w:rsidRPr="0010622A">
              <w:rPr>
                <w:rFonts w:ascii="Times New Roman" w:hAnsi="Times New Roman" w:cs="Times New Roman"/>
                <w:sz w:val="24"/>
                <w:szCs w:val="24"/>
              </w:rPr>
              <w:t>Maryland</w:t>
            </w:r>
          </w:p>
          <w:p w14:paraId="60A44574" w14:textId="77777777" w:rsidR="00B6512B" w:rsidRPr="0010622A" w:rsidRDefault="00B6512B" w:rsidP="00B6512B">
            <w:pPr>
              <w:keepNext/>
              <w:keepLines/>
              <w:rPr>
                <w:rFonts w:ascii="Times New Roman" w:hAnsi="Times New Roman" w:cs="Times New Roman"/>
                <w:sz w:val="24"/>
                <w:szCs w:val="24"/>
              </w:rPr>
            </w:pPr>
            <w:r w:rsidRPr="0010622A">
              <w:rPr>
                <w:rFonts w:ascii="Times New Roman" w:hAnsi="Times New Roman" w:cs="Times New Roman"/>
                <w:sz w:val="24"/>
                <w:szCs w:val="24"/>
              </w:rPr>
              <w:t>Pennsylvania</w:t>
            </w:r>
          </w:p>
          <w:p w14:paraId="2E249668" w14:textId="77777777" w:rsidR="00C054DA" w:rsidRPr="00C054DA" w:rsidRDefault="00B6512B" w:rsidP="00C054DA">
            <w:pPr>
              <w:rPr>
                <w:rFonts w:ascii="Times New Roman" w:hAnsi="Times New Roman" w:cs="Times New Roman"/>
                <w:sz w:val="16"/>
                <w:szCs w:val="16"/>
              </w:rPr>
            </w:pPr>
            <w:r w:rsidRPr="0010622A">
              <w:rPr>
                <w:rFonts w:ascii="Times New Roman" w:hAnsi="Times New Roman" w:cs="Times New Roman"/>
                <w:sz w:val="24"/>
                <w:szCs w:val="24"/>
              </w:rPr>
              <w:t>West Virginia</w:t>
            </w:r>
          </w:p>
          <w:p w14:paraId="19095CCB" w14:textId="77777777" w:rsidR="00B6512B" w:rsidRPr="0010622A" w:rsidRDefault="00B6512B" w:rsidP="00B6512B">
            <w:pPr>
              <w:keepNext/>
              <w:keepLines/>
              <w:rPr>
                <w:rFonts w:ascii="Times New Roman" w:hAnsi="Times New Roman" w:cs="Times New Roman"/>
                <w:sz w:val="24"/>
                <w:szCs w:val="24"/>
              </w:rPr>
            </w:pPr>
          </w:p>
        </w:tc>
      </w:tr>
      <w:tr w:rsidR="00B6512B" w:rsidRPr="0010622A" w14:paraId="6A56A779" w14:textId="77777777" w:rsidTr="00B07CFD">
        <w:tc>
          <w:tcPr>
            <w:tcW w:w="2340" w:type="dxa"/>
          </w:tcPr>
          <w:p w14:paraId="069D1529" w14:textId="77777777" w:rsidR="00C054DA" w:rsidRPr="00C054DA" w:rsidRDefault="00C054DA" w:rsidP="00C054DA">
            <w:pPr>
              <w:rPr>
                <w:rFonts w:ascii="Times New Roman" w:hAnsi="Times New Roman" w:cs="Times New Roman"/>
                <w:sz w:val="16"/>
                <w:szCs w:val="16"/>
              </w:rPr>
            </w:pPr>
          </w:p>
          <w:p w14:paraId="6216AB75" w14:textId="1ABC83E5" w:rsidR="00C054DA" w:rsidRPr="00C054DA" w:rsidRDefault="00B6512B" w:rsidP="00C054DA">
            <w:pPr>
              <w:rPr>
                <w:rFonts w:ascii="Times New Roman" w:hAnsi="Times New Roman" w:cs="Times New Roman"/>
                <w:sz w:val="16"/>
                <w:szCs w:val="16"/>
              </w:rPr>
            </w:pPr>
            <w:r w:rsidRPr="00F577C0">
              <w:rPr>
                <w:rFonts w:ascii="Times New Roman" w:hAnsi="Times New Roman" w:cs="Times New Roman"/>
                <w:b/>
                <w:sz w:val="24"/>
                <w:szCs w:val="24"/>
              </w:rPr>
              <w:t>Export Permit:</w:t>
            </w:r>
            <w:r w:rsidR="00C054DA" w:rsidRPr="00C054DA">
              <w:rPr>
                <w:rFonts w:ascii="Times New Roman" w:hAnsi="Times New Roman" w:cs="Times New Roman"/>
                <w:sz w:val="16"/>
                <w:szCs w:val="16"/>
              </w:rPr>
              <w:t xml:space="preserve"> </w:t>
            </w:r>
          </w:p>
          <w:p w14:paraId="164593E1" w14:textId="77777777" w:rsidR="00B6512B" w:rsidRPr="00F577C0" w:rsidRDefault="00B6512B" w:rsidP="00B6512B">
            <w:pPr>
              <w:keepNext/>
              <w:keepLines/>
              <w:rPr>
                <w:rFonts w:ascii="Times New Roman" w:hAnsi="Times New Roman" w:cs="Times New Roman"/>
                <w:b/>
                <w:sz w:val="24"/>
                <w:szCs w:val="24"/>
              </w:rPr>
            </w:pPr>
          </w:p>
        </w:tc>
        <w:tc>
          <w:tcPr>
            <w:tcW w:w="7110" w:type="dxa"/>
          </w:tcPr>
          <w:p w14:paraId="7365E915" w14:textId="77777777" w:rsidR="00C054DA" w:rsidRPr="00C054DA" w:rsidRDefault="00C054DA" w:rsidP="00C054DA">
            <w:pPr>
              <w:rPr>
                <w:rFonts w:ascii="Times New Roman" w:hAnsi="Times New Roman" w:cs="Times New Roman"/>
                <w:sz w:val="16"/>
                <w:szCs w:val="16"/>
              </w:rPr>
            </w:pPr>
          </w:p>
          <w:p w14:paraId="0646EF4A" w14:textId="77777777" w:rsidR="00B6512B" w:rsidRPr="0010622A" w:rsidRDefault="00B6512B" w:rsidP="00B6512B">
            <w:pPr>
              <w:keepNext/>
              <w:keepLines/>
              <w:rPr>
                <w:rFonts w:ascii="Times New Roman" w:hAnsi="Times New Roman" w:cs="Times New Roman"/>
                <w:sz w:val="24"/>
                <w:szCs w:val="24"/>
              </w:rPr>
            </w:pPr>
            <w:r w:rsidRPr="0010622A">
              <w:rPr>
                <w:rFonts w:ascii="Times New Roman" w:hAnsi="Times New Roman" w:cs="Times New Roman"/>
                <w:sz w:val="24"/>
                <w:szCs w:val="24"/>
              </w:rPr>
              <w:t>No</w:t>
            </w:r>
          </w:p>
        </w:tc>
      </w:tr>
      <w:tr w:rsidR="00B6512B" w:rsidRPr="0010622A" w14:paraId="54E079C5" w14:textId="77777777" w:rsidTr="00B07CFD">
        <w:tc>
          <w:tcPr>
            <w:tcW w:w="2340" w:type="dxa"/>
          </w:tcPr>
          <w:p w14:paraId="53418CB3" w14:textId="77777777" w:rsidR="00C054DA" w:rsidRPr="00C054DA" w:rsidRDefault="00C054DA" w:rsidP="00C054DA">
            <w:pPr>
              <w:rPr>
                <w:rFonts w:ascii="Times New Roman" w:hAnsi="Times New Roman" w:cs="Times New Roman"/>
                <w:sz w:val="16"/>
                <w:szCs w:val="16"/>
              </w:rPr>
            </w:pPr>
          </w:p>
          <w:p w14:paraId="4D1C9A3E" w14:textId="5D562340" w:rsidR="00C054DA" w:rsidRPr="00C054DA" w:rsidRDefault="00B6512B" w:rsidP="00C054DA">
            <w:pPr>
              <w:rPr>
                <w:rFonts w:ascii="Times New Roman" w:hAnsi="Times New Roman" w:cs="Times New Roman"/>
                <w:sz w:val="16"/>
                <w:szCs w:val="16"/>
              </w:rPr>
            </w:pPr>
            <w:r w:rsidRPr="00F577C0">
              <w:rPr>
                <w:rFonts w:ascii="Times New Roman" w:hAnsi="Times New Roman" w:cs="Times New Roman"/>
                <w:b/>
                <w:sz w:val="24"/>
                <w:szCs w:val="24"/>
              </w:rPr>
              <w:t>Import Permit:</w:t>
            </w:r>
            <w:r w:rsidR="00C054DA" w:rsidRPr="00C054DA">
              <w:rPr>
                <w:rFonts w:ascii="Times New Roman" w:hAnsi="Times New Roman" w:cs="Times New Roman"/>
                <w:sz w:val="16"/>
                <w:szCs w:val="16"/>
              </w:rPr>
              <w:t xml:space="preserve"> </w:t>
            </w:r>
          </w:p>
          <w:p w14:paraId="1963B2A3" w14:textId="77777777" w:rsidR="00B6512B" w:rsidRPr="00F577C0" w:rsidRDefault="00B6512B" w:rsidP="00B6512B">
            <w:pPr>
              <w:keepNext/>
              <w:keepLines/>
              <w:rPr>
                <w:rFonts w:ascii="Times New Roman" w:hAnsi="Times New Roman" w:cs="Times New Roman"/>
                <w:b/>
                <w:sz w:val="24"/>
                <w:szCs w:val="24"/>
              </w:rPr>
            </w:pPr>
          </w:p>
        </w:tc>
        <w:tc>
          <w:tcPr>
            <w:tcW w:w="7110" w:type="dxa"/>
          </w:tcPr>
          <w:p w14:paraId="27ABC1C4" w14:textId="77777777" w:rsidR="00C054DA" w:rsidRPr="00C054DA" w:rsidRDefault="00C054DA" w:rsidP="00C054DA">
            <w:pPr>
              <w:rPr>
                <w:rFonts w:ascii="Times New Roman" w:hAnsi="Times New Roman" w:cs="Times New Roman"/>
                <w:sz w:val="16"/>
                <w:szCs w:val="16"/>
              </w:rPr>
            </w:pPr>
          </w:p>
          <w:p w14:paraId="20C8DD5A" w14:textId="77777777" w:rsidR="00B6512B" w:rsidRPr="0010622A" w:rsidRDefault="00B6512B" w:rsidP="00B6512B">
            <w:pPr>
              <w:keepNext/>
              <w:keepLines/>
              <w:rPr>
                <w:rFonts w:ascii="Times New Roman" w:hAnsi="Times New Roman" w:cs="Times New Roman"/>
                <w:sz w:val="24"/>
                <w:szCs w:val="24"/>
              </w:rPr>
            </w:pPr>
            <w:r w:rsidRPr="0010622A">
              <w:rPr>
                <w:rFonts w:ascii="Times New Roman" w:hAnsi="Times New Roman" w:cs="Times New Roman"/>
                <w:sz w:val="24"/>
                <w:szCs w:val="24"/>
              </w:rPr>
              <w:t>No</w:t>
            </w:r>
          </w:p>
        </w:tc>
      </w:tr>
      <w:tr w:rsidR="00791C66" w:rsidRPr="0010622A" w14:paraId="66E07B14" w14:textId="77777777" w:rsidTr="00B07CFD">
        <w:tc>
          <w:tcPr>
            <w:tcW w:w="2340" w:type="dxa"/>
          </w:tcPr>
          <w:p w14:paraId="14BFA1D2" w14:textId="77777777" w:rsidR="00C054DA" w:rsidRPr="00C054DA" w:rsidRDefault="00C054DA" w:rsidP="00C054DA">
            <w:pPr>
              <w:rPr>
                <w:rFonts w:ascii="Times New Roman" w:hAnsi="Times New Roman" w:cs="Times New Roman"/>
                <w:sz w:val="16"/>
                <w:szCs w:val="16"/>
              </w:rPr>
            </w:pPr>
          </w:p>
          <w:p w14:paraId="4C932936" w14:textId="77777777" w:rsidR="00C054DA" w:rsidRPr="00C054DA" w:rsidRDefault="00791C66" w:rsidP="00C054DA">
            <w:pPr>
              <w:rPr>
                <w:rFonts w:ascii="Times New Roman" w:hAnsi="Times New Roman" w:cs="Times New Roman"/>
                <w:sz w:val="16"/>
                <w:szCs w:val="16"/>
              </w:rPr>
            </w:pPr>
            <w:r w:rsidRPr="00F577C0">
              <w:rPr>
                <w:rFonts w:ascii="Times New Roman" w:hAnsi="Times New Roman" w:cs="Times New Roman"/>
                <w:b/>
                <w:sz w:val="24"/>
                <w:szCs w:val="24"/>
              </w:rPr>
              <w:t>TENORM</w:t>
            </w:r>
          </w:p>
          <w:p w14:paraId="42AC5D9F" w14:textId="77777777" w:rsidR="00791C66" w:rsidRPr="00F577C0" w:rsidRDefault="00791C66" w:rsidP="00B6512B">
            <w:pPr>
              <w:keepNext/>
              <w:keepLines/>
              <w:rPr>
                <w:rFonts w:ascii="Times New Roman" w:hAnsi="Times New Roman" w:cs="Times New Roman"/>
                <w:b/>
                <w:sz w:val="24"/>
                <w:szCs w:val="24"/>
              </w:rPr>
            </w:pPr>
          </w:p>
        </w:tc>
        <w:tc>
          <w:tcPr>
            <w:tcW w:w="7110" w:type="dxa"/>
          </w:tcPr>
          <w:p w14:paraId="03354EDA" w14:textId="77777777" w:rsidR="00C054DA" w:rsidRPr="00C054DA" w:rsidRDefault="00C054DA" w:rsidP="00C054DA">
            <w:pPr>
              <w:rPr>
                <w:rFonts w:ascii="Times New Roman" w:hAnsi="Times New Roman" w:cs="Times New Roman"/>
                <w:sz w:val="16"/>
                <w:szCs w:val="16"/>
              </w:rPr>
            </w:pPr>
          </w:p>
          <w:p w14:paraId="285F0EF9" w14:textId="61CE3907" w:rsidR="00E20A7F" w:rsidRPr="00C054DA" w:rsidRDefault="003237CF" w:rsidP="00E20A7F">
            <w:pPr>
              <w:rPr>
                <w:rFonts w:ascii="Times New Roman" w:hAnsi="Times New Roman" w:cs="Times New Roman"/>
                <w:sz w:val="16"/>
                <w:szCs w:val="16"/>
              </w:rPr>
            </w:pPr>
            <w:r w:rsidRPr="0010622A">
              <w:rPr>
                <w:rFonts w:ascii="Times New Roman" w:hAnsi="Times New Roman" w:cs="Times New Roman"/>
                <w:sz w:val="24"/>
                <w:szCs w:val="24"/>
              </w:rPr>
              <w:t xml:space="preserve">No.  The Compact does not exercise </w:t>
            </w:r>
            <w:r w:rsidR="006D4177" w:rsidRPr="0010622A">
              <w:rPr>
                <w:rFonts w:ascii="Times New Roman" w:hAnsi="Times New Roman" w:cs="Times New Roman"/>
                <w:sz w:val="24"/>
                <w:szCs w:val="24"/>
              </w:rPr>
              <w:t xml:space="preserve">jurisdiction </w:t>
            </w:r>
            <w:r w:rsidRPr="0010622A">
              <w:rPr>
                <w:rFonts w:ascii="Times New Roman" w:hAnsi="Times New Roman" w:cs="Times New Roman"/>
                <w:sz w:val="24"/>
                <w:szCs w:val="24"/>
              </w:rPr>
              <w:t>over TENORM wastes.</w:t>
            </w:r>
            <w:r w:rsidR="00E20A7F" w:rsidRPr="00C054DA">
              <w:rPr>
                <w:rFonts w:ascii="Times New Roman" w:hAnsi="Times New Roman" w:cs="Times New Roman"/>
                <w:sz w:val="16"/>
                <w:szCs w:val="16"/>
              </w:rPr>
              <w:t xml:space="preserve"> </w:t>
            </w:r>
          </w:p>
          <w:p w14:paraId="69907B8B" w14:textId="77777777" w:rsidR="00791C66" w:rsidRPr="0010622A" w:rsidRDefault="00791C66" w:rsidP="00B6512B">
            <w:pPr>
              <w:keepNext/>
              <w:keepLines/>
              <w:rPr>
                <w:rFonts w:ascii="Times New Roman" w:hAnsi="Times New Roman" w:cs="Times New Roman"/>
                <w:sz w:val="24"/>
                <w:szCs w:val="24"/>
              </w:rPr>
            </w:pPr>
          </w:p>
        </w:tc>
      </w:tr>
      <w:tr w:rsidR="00B6512B" w:rsidRPr="0010622A" w14:paraId="34B49EC7" w14:textId="77777777" w:rsidTr="00B07CFD">
        <w:tc>
          <w:tcPr>
            <w:tcW w:w="2340" w:type="dxa"/>
          </w:tcPr>
          <w:p w14:paraId="44A0EA16" w14:textId="77777777" w:rsidR="00C054DA" w:rsidRPr="00C054DA" w:rsidRDefault="00C054DA" w:rsidP="00C054DA">
            <w:pPr>
              <w:rPr>
                <w:rFonts w:ascii="Times New Roman" w:hAnsi="Times New Roman" w:cs="Times New Roman"/>
                <w:sz w:val="16"/>
                <w:szCs w:val="16"/>
              </w:rPr>
            </w:pPr>
          </w:p>
          <w:p w14:paraId="16AFB342" w14:textId="77777777" w:rsidR="00C054DA" w:rsidRPr="00C054DA" w:rsidRDefault="00C054DA" w:rsidP="00C054DA">
            <w:pPr>
              <w:rPr>
                <w:rFonts w:ascii="Times New Roman" w:hAnsi="Times New Roman" w:cs="Times New Roman"/>
                <w:sz w:val="16"/>
                <w:szCs w:val="16"/>
              </w:rPr>
            </w:pPr>
          </w:p>
          <w:p w14:paraId="4CDEAA92" w14:textId="77777777" w:rsidR="00B6512B" w:rsidRPr="00F577C0" w:rsidRDefault="00B6512B" w:rsidP="00B6512B">
            <w:pPr>
              <w:keepNext/>
              <w:keepLines/>
              <w:rPr>
                <w:rFonts w:ascii="Times New Roman" w:hAnsi="Times New Roman" w:cs="Times New Roman"/>
                <w:b/>
                <w:sz w:val="24"/>
                <w:szCs w:val="24"/>
              </w:rPr>
            </w:pPr>
            <w:r w:rsidRPr="00F577C0">
              <w:rPr>
                <w:rFonts w:ascii="Times New Roman" w:hAnsi="Times New Roman" w:cs="Times New Roman"/>
                <w:b/>
                <w:sz w:val="24"/>
                <w:szCs w:val="24"/>
              </w:rPr>
              <w:t>Compact Website:</w:t>
            </w:r>
          </w:p>
        </w:tc>
        <w:tc>
          <w:tcPr>
            <w:tcW w:w="7110" w:type="dxa"/>
          </w:tcPr>
          <w:p w14:paraId="2F1EC216" w14:textId="77777777" w:rsidR="00C054DA" w:rsidRPr="00C054DA" w:rsidRDefault="00C054DA" w:rsidP="00C054DA">
            <w:pPr>
              <w:rPr>
                <w:rFonts w:ascii="Times New Roman" w:hAnsi="Times New Roman" w:cs="Times New Roman"/>
                <w:sz w:val="16"/>
                <w:szCs w:val="16"/>
              </w:rPr>
            </w:pPr>
          </w:p>
          <w:p w14:paraId="4A088502" w14:textId="77777777" w:rsidR="00C054DA" w:rsidRPr="00C054DA" w:rsidRDefault="00836A5B" w:rsidP="00C054DA">
            <w:pPr>
              <w:rPr>
                <w:rFonts w:ascii="Times New Roman" w:hAnsi="Times New Roman" w:cs="Times New Roman"/>
                <w:sz w:val="16"/>
                <w:szCs w:val="16"/>
              </w:rPr>
            </w:pPr>
            <w:hyperlink r:id="rId10" w:history="1">
              <w:r w:rsidR="00B6512B" w:rsidRPr="0010622A">
                <w:rPr>
                  <w:rStyle w:val="Hyperlink"/>
                  <w:rFonts w:ascii="Times New Roman" w:hAnsi="Times New Roman" w:cs="Times New Roman"/>
                  <w:sz w:val="24"/>
                  <w:szCs w:val="24"/>
                </w:rPr>
                <w:t>http://www.dep.pa.gov/Business/RadiationProtection/Appalachian/Pages/default.aspx</w:t>
              </w:r>
            </w:hyperlink>
          </w:p>
          <w:p w14:paraId="154289FE" w14:textId="77777777" w:rsidR="00B6512B" w:rsidRPr="0010622A" w:rsidRDefault="00B6512B" w:rsidP="00B6512B">
            <w:pPr>
              <w:keepNext/>
              <w:keepLines/>
              <w:rPr>
                <w:rFonts w:ascii="Times New Roman" w:hAnsi="Times New Roman" w:cs="Times New Roman"/>
                <w:sz w:val="24"/>
                <w:szCs w:val="24"/>
              </w:rPr>
            </w:pPr>
          </w:p>
        </w:tc>
      </w:tr>
      <w:tr w:rsidR="00B6512B" w:rsidRPr="0010622A" w14:paraId="686E02F6" w14:textId="77777777" w:rsidTr="00B07CFD">
        <w:tc>
          <w:tcPr>
            <w:tcW w:w="2340" w:type="dxa"/>
          </w:tcPr>
          <w:p w14:paraId="6D7CA6C4" w14:textId="77777777" w:rsidR="00C054DA" w:rsidRPr="00C054DA" w:rsidRDefault="00C054DA" w:rsidP="00C054DA">
            <w:pPr>
              <w:rPr>
                <w:rFonts w:ascii="Times New Roman" w:hAnsi="Times New Roman" w:cs="Times New Roman"/>
                <w:sz w:val="16"/>
                <w:szCs w:val="16"/>
              </w:rPr>
            </w:pPr>
          </w:p>
          <w:p w14:paraId="6C41364A" w14:textId="1CCCAF18" w:rsidR="00C054DA" w:rsidRPr="00E20A7F" w:rsidRDefault="00B6512B" w:rsidP="00C054DA">
            <w:pPr>
              <w:rPr>
                <w:rFonts w:ascii="Times New Roman" w:hAnsi="Times New Roman" w:cs="Times New Roman"/>
                <w:sz w:val="16"/>
                <w:szCs w:val="16"/>
              </w:rPr>
            </w:pPr>
            <w:r w:rsidRPr="00E20A7F">
              <w:rPr>
                <w:rFonts w:ascii="Times New Roman" w:hAnsi="Times New Roman" w:cs="Times New Roman"/>
                <w:b/>
                <w:sz w:val="24"/>
                <w:szCs w:val="24"/>
              </w:rPr>
              <w:t>Notes:</w:t>
            </w:r>
            <w:r w:rsidR="00C054DA" w:rsidRPr="00E20A7F">
              <w:rPr>
                <w:rFonts w:ascii="Times New Roman" w:hAnsi="Times New Roman" w:cs="Times New Roman"/>
                <w:sz w:val="16"/>
                <w:szCs w:val="16"/>
              </w:rPr>
              <w:t xml:space="preserve"> </w:t>
            </w:r>
          </w:p>
          <w:p w14:paraId="103C1967" w14:textId="77777777" w:rsidR="00B6512B" w:rsidRPr="00F577C0" w:rsidRDefault="00B6512B" w:rsidP="00B6512B">
            <w:pPr>
              <w:keepNext/>
              <w:keepLines/>
              <w:rPr>
                <w:rFonts w:ascii="Times New Roman" w:hAnsi="Times New Roman" w:cs="Times New Roman"/>
                <w:b/>
                <w:sz w:val="24"/>
                <w:szCs w:val="24"/>
              </w:rPr>
            </w:pPr>
          </w:p>
        </w:tc>
        <w:tc>
          <w:tcPr>
            <w:tcW w:w="7110" w:type="dxa"/>
          </w:tcPr>
          <w:p w14:paraId="6CA7477A" w14:textId="77777777" w:rsidR="001B6DB1" w:rsidRPr="0010622A" w:rsidRDefault="001B6DB1" w:rsidP="00B6512B">
            <w:pPr>
              <w:keepNext/>
              <w:keepLines/>
              <w:rPr>
                <w:rFonts w:ascii="Times New Roman" w:hAnsi="Times New Roman" w:cs="Times New Roman"/>
                <w:sz w:val="24"/>
                <w:szCs w:val="24"/>
              </w:rPr>
            </w:pPr>
          </w:p>
        </w:tc>
      </w:tr>
    </w:tbl>
    <w:p w14:paraId="5F748A15" w14:textId="77777777" w:rsidR="00DD060F" w:rsidRDefault="00DD060F">
      <w:pPr>
        <w:rPr>
          <w:rFonts w:ascii="Times New Roman" w:hAnsi="Times New Roman" w:cs="Times New Roman"/>
          <w:sz w:val="24"/>
          <w:szCs w:val="24"/>
        </w:rPr>
      </w:pPr>
    </w:p>
    <w:p w14:paraId="7017BC02" w14:textId="77777777" w:rsidR="00F577C0" w:rsidRPr="0010622A" w:rsidRDefault="00F577C0">
      <w:pPr>
        <w:rPr>
          <w:rFonts w:ascii="Times New Roman" w:hAnsi="Times New Roman" w:cs="Times New Roman"/>
          <w:sz w:val="24"/>
          <w:szCs w:val="24"/>
        </w:rPr>
      </w:pPr>
    </w:p>
    <w:p w14:paraId="16647EBE" w14:textId="77777777" w:rsidR="00E20A7F" w:rsidRDefault="00E20A7F">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14E224FE" w14:textId="5F7E969A" w:rsidR="00B6512B" w:rsidRPr="00F577C0" w:rsidRDefault="00F577C0">
      <w:pPr>
        <w:rPr>
          <w:rFonts w:ascii="Times New Roman" w:hAnsi="Times New Roman" w:cs="Times New Roman"/>
          <w:b/>
          <w:sz w:val="28"/>
          <w:szCs w:val="28"/>
          <w:u w:val="single"/>
        </w:rPr>
      </w:pPr>
      <w:r w:rsidRPr="00F577C0">
        <w:rPr>
          <w:rFonts w:ascii="Times New Roman" w:hAnsi="Times New Roman" w:cs="Times New Roman"/>
          <w:b/>
          <w:sz w:val="28"/>
          <w:szCs w:val="28"/>
          <w:u w:val="single"/>
        </w:rPr>
        <w:lastRenderedPageBreak/>
        <w:t>Atlantic Interstate Low-Level Radioactive Waste Management Compact</w:t>
      </w:r>
    </w:p>
    <w:p w14:paraId="61A3ABC9" w14:textId="77777777" w:rsidR="00F577C0" w:rsidRPr="0010622A" w:rsidRDefault="00F577C0">
      <w:pPr>
        <w:rPr>
          <w:rFonts w:ascii="Times New Roman" w:hAnsi="Times New Roman" w:cs="Times New Roman"/>
          <w:sz w:val="24"/>
          <w:szCs w:val="24"/>
        </w:rPr>
      </w:pPr>
    </w:p>
    <w:tbl>
      <w:tblPr>
        <w:tblStyle w:val="TableGrid"/>
        <w:tblW w:w="9427" w:type="dxa"/>
        <w:tblInd w:w="108" w:type="dxa"/>
        <w:tblLook w:val="04A0" w:firstRow="1" w:lastRow="0" w:firstColumn="1" w:lastColumn="0" w:noHBand="0" w:noVBand="1"/>
      </w:tblPr>
      <w:tblGrid>
        <w:gridCol w:w="2317"/>
        <w:gridCol w:w="7110"/>
      </w:tblGrid>
      <w:tr w:rsidR="00B6512B" w:rsidRPr="0010622A" w14:paraId="00454165" w14:textId="77777777" w:rsidTr="00B07CFD">
        <w:tc>
          <w:tcPr>
            <w:tcW w:w="2317" w:type="dxa"/>
          </w:tcPr>
          <w:p w14:paraId="3F6EA1D4" w14:textId="77777777" w:rsidR="00E20A7F" w:rsidRPr="00C054DA" w:rsidRDefault="00E20A7F" w:rsidP="00E20A7F">
            <w:pPr>
              <w:rPr>
                <w:rFonts w:ascii="Times New Roman" w:hAnsi="Times New Roman" w:cs="Times New Roman"/>
                <w:sz w:val="16"/>
                <w:szCs w:val="16"/>
              </w:rPr>
            </w:pPr>
          </w:p>
          <w:p w14:paraId="0AF07403" w14:textId="77777777" w:rsidR="00B6512B" w:rsidRPr="00F577C0" w:rsidRDefault="00B6512B" w:rsidP="00B6512B">
            <w:pPr>
              <w:keepNext/>
              <w:keepLines/>
              <w:rPr>
                <w:rFonts w:ascii="Times New Roman" w:hAnsi="Times New Roman" w:cs="Times New Roman"/>
                <w:b/>
                <w:sz w:val="24"/>
                <w:szCs w:val="24"/>
              </w:rPr>
            </w:pPr>
            <w:r w:rsidRPr="00F577C0">
              <w:rPr>
                <w:rFonts w:ascii="Times New Roman" w:hAnsi="Times New Roman" w:cs="Times New Roman"/>
                <w:b/>
                <w:sz w:val="24"/>
                <w:szCs w:val="24"/>
              </w:rPr>
              <w:t>Member States:</w:t>
            </w:r>
          </w:p>
        </w:tc>
        <w:tc>
          <w:tcPr>
            <w:tcW w:w="7110" w:type="dxa"/>
          </w:tcPr>
          <w:p w14:paraId="6FDE8C9D" w14:textId="77777777" w:rsidR="00E20A7F" w:rsidRPr="00C054DA" w:rsidRDefault="00E20A7F" w:rsidP="00E20A7F">
            <w:pPr>
              <w:rPr>
                <w:rFonts w:ascii="Times New Roman" w:hAnsi="Times New Roman" w:cs="Times New Roman"/>
                <w:sz w:val="16"/>
                <w:szCs w:val="16"/>
              </w:rPr>
            </w:pPr>
          </w:p>
          <w:p w14:paraId="459F59B3" w14:textId="77777777" w:rsidR="00B6512B" w:rsidRPr="0010622A" w:rsidRDefault="00B6512B" w:rsidP="00B6512B">
            <w:pPr>
              <w:keepNext/>
              <w:keepLines/>
              <w:rPr>
                <w:rFonts w:ascii="Times New Roman" w:hAnsi="Times New Roman" w:cs="Times New Roman"/>
                <w:sz w:val="24"/>
                <w:szCs w:val="24"/>
              </w:rPr>
            </w:pPr>
            <w:r w:rsidRPr="0010622A">
              <w:rPr>
                <w:rFonts w:ascii="Times New Roman" w:hAnsi="Times New Roman" w:cs="Times New Roman"/>
                <w:sz w:val="24"/>
                <w:szCs w:val="24"/>
              </w:rPr>
              <w:t>South Carolina</w:t>
            </w:r>
          </w:p>
          <w:p w14:paraId="0D41143A" w14:textId="77777777" w:rsidR="00B6512B" w:rsidRPr="0010622A" w:rsidRDefault="00B6512B" w:rsidP="00B6512B">
            <w:pPr>
              <w:keepNext/>
              <w:keepLines/>
              <w:rPr>
                <w:rFonts w:ascii="Times New Roman" w:hAnsi="Times New Roman" w:cs="Times New Roman"/>
                <w:sz w:val="24"/>
                <w:szCs w:val="24"/>
              </w:rPr>
            </w:pPr>
            <w:r w:rsidRPr="0010622A">
              <w:rPr>
                <w:rFonts w:ascii="Times New Roman" w:hAnsi="Times New Roman" w:cs="Times New Roman"/>
                <w:sz w:val="24"/>
                <w:szCs w:val="24"/>
              </w:rPr>
              <w:t>Connecticut</w:t>
            </w:r>
          </w:p>
          <w:p w14:paraId="47C54485" w14:textId="77777777" w:rsidR="00E20A7F" w:rsidRPr="00C054DA" w:rsidRDefault="00B6512B" w:rsidP="00E20A7F">
            <w:pPr>
              <w:rPr>
                <w:rFonts w:ascii="Times New Roman" w:hAnsi="Times New Roman" w:cs="Times New Roman"/>
                <w:sz w:val="16"/>
                <w:szCs w:val="16"/>
              </w:rPr>
            </w:pPr>
            <w:r w:rsidRPr="0010622A">
              <w:rPr>
                <w:rFonts w:ascii="Times New Roman" w:hAnsi="Times New Roman" w:cs="Times New Roman"/>
                <w:sz w:val="24"/>
                <w:szCs w:val="24"/>
              </w:rPr>
              <w:t>New Jersey</w:t>
            </w:r>
          </w:p>
          <w:p w14:paraId="14B1B3A3" w14:textId="77777777" w:rsidR="00B6512B" w:rsidRPr="0010622A" w:rsidRDefault="00B6512B" w:rsidP="00B6512B">
            <w:pPr>
              <w:keepNext/>
              <w:keepLines/>
              <w:rPr>
                <w:rFonts w:ascii="Times New Roman" w:hAnsi="Times New Roman" w:cs="Times New Roman"/>
                <w:sz w:val="24"/>
                <w:szCs w:val="24"/>
              </w:rPr>
            </w:pPr>
          </w:p>
        </w:tc>
      </w:tr>
      <w:tr w:rsidR="00B6512B" w:rsidRPr="0010622A" w14:paraId="4CABCDFE" w14:textId="77777777" w:rsidTr="00B07CFD">
        <w:tc>
          <w:tcPr>
            <w:tcW w:w="2317" w:type="dxa"/>
          </w:tcPr>
          <w:p w14:paraId="12430528" w14:textId="77777777" w:rsidR="00E20A7F" w:rsidRPr="00C054DA" w:rsidRDefault="00E20A7F" w:rsidP="00E20A7F">
            <w:pPr>
              <w:rPr>
                <w:rFonts w:ascii="Times New Roman" w:hAnsi="Times New Roman" w:cs="Times New Roman"/>
                <w:sz w:val="16"/>
                <w:szCs w:val="16"/>
              </w:rPr>
            </w:pPr>
          </w:p>
          <w:p w14:paraId="66C26219" w14:textId="4A3A41D5" w:rsidR="00E20A7F" w:rsidRPr="00C054DA" w:rsidRDefault="00B6512B" w:rsidP="00E20A7F">
            <w:pPr>
              <w:rPr>
                <w:rFonts w:ascii="Times New Roman" w:hAnsi="Times New Roman" w:cs="Times New Roman"/>
                <w:sz w:val="16"/>
                <w:szCs w:val="16"/>
              </w:rPr>
            </w:pPr>
            <w:r w:rsidRPr="005F5CF6">
              <w:rPr>
                <w:rFonts w:ascii="Times New Roman" w:hAnsi="Times New Roman" w:cs="Times New Roman"/>
                <w:b/>
                <w:sz w:val="24"/>
                <w:szCs w:val="24"/>
              </w:rPr>
              <w:t>Export Permit</w:t>
            </w:r>
            <w:r w:rsidRPr="00F577C0">
              <w:rPr>
                <w:rFonts w:ascii="Times New Roman" w:hAnsi="Times New Roman" w:cs="Times New Roman"/>
                <w:sz w:val="24"/>
                <w:szCs w:val="24"/>
              </w:rPr>
              <w:t>:</w:t>
            </w:r>
            <w:r w:rsidR="00E20A7F" w:rsidRPr="00C054DA">
              <w:rPr>
                <w:rFonts w:ascii="Times New Roman" w:hAnsi="Times New Roman" w:cs="Times New Roman"/>
                <w:sz w:val="16"/>
                <w:szCs w:val="16"/>
              </w:rPr>
              <w:t xml:space="preserve"> </w:t>
            </w:r>
          </w:p>
          <w:p w14:paraId="7BEA769C" w14:textId="77777777" w:rsidR="00B6512B" w:rsidRPr="00F577C0" w:rsidRDefault="00B6512B" w:rsidP="00B6512B">
            <w:pPr>
              <w:keepNext/>
              <w:keepLines/>
              <w:rPr>
                <w:rFonts w:ascii="Times New Roman" w:hAnsi="Times New Roman" w:cs="Times New Roman"/>
                <w:sz w:val="24"/>
                <w:szCs w:val="24"/>
              </w:rPr>
            </w:pPr>
          </w:p>
        </w:tc>
        <w:tc>
          <w:tcPr>
            <w:tcW w:w="7110" w:type="dxa"/>
          </w:tcPr>
          <w:p w14:paraId="75E26D77" w14:textId="77777777" w:rsidR="00E20A7F" w:rsidRPr="00C054DA" w:rsidRDefault="00E20A7F" w:rsidP="00E20A7F">
            <w:pPr>
              <w:rPr>
                <w:rFonts w:ascii="Times New Roman" w:hAnsi="Times New Roman" w:cs="Times New Roman"/>
                <w:sz w:val="16"/>
                <w:szCs w:val="16"/>
              </w:rPr>
            </w:pPr>
          </w:p>
          <w:p w14:paraId="6CD54458" w14:textId="77777777" w:rsidR="00B6512B" w:rsidRPr="0010622A" w:rsidRDefault="00B6512B" w:rsidP="00B6512B">
            <w:pPr>
              <w:keepNext/>
              <w:keepLines/>
              <w:rPr>
                <w:rFonts w:ascii="Times New Roman" w:hAnsi="Times New Roman" w:cs="Times New Roman"/>
                <w:sz w:val="24"/>
                <w:szCs w:val="24"/>
              </w:rPr>
            </w:pPr>
            <w:r w:rsidRPr="0010622A">
              <w:rPr>
                <w:rFonts w:ascii="Times New Roman" w:hAnsi="Times New Roman" w:cs="Times New Roman"/>
                <w:sz w:val="24"/>
                <w:szCs w:val="24"/>
              </w:rPr>
              <w:t>No</w:t>
            </w:r>
          </w:p>
        </w:tc>
      </w:tr>
      <w:tr w:rsidR="00B6512B" w:rsidRPr="0010622A" w14:paraId="5E18BE7B" w14:textId="77777777" w:rsidTr="00B07CFD">
        <w:tc>
          <w:tcPr>
            <w:tcW w:w="2317" w:type="dxa"/>
          </w:tcPr>
          <w:p w14:paraId="3029796B" w14:textId="77777777" w:rsidR="00E20A7F" w:rsidRPr="00C054DA" w:rsidRDefault="00E20A7F" w:rsidP="00E20A7F">
            <w:pPr>
              <w:rPr>
                <w:rFonts w:ascii="Times New Roman" w:hAnsi="Times New Roman" w:cs="Times New Roman"/>
                <w:sz w:val="16"/>
                <w:szCs w:val="16"/>
              </w:rPr>
            </w:pPr>
          </w:p>
          <w:p w14:paraId="37FC5FAC" w14:textId="67EF1469" w:rsidR="00E20A7F" w:rsidRPr="00C054DA" w:rsidRDefault="00B6512B" w:rsidP="00E20A7F">
            <w:pPr>
              <w:rPr>
                <w:rFonts w:ascii="Times New Roman" w:hAnsi="Times New Roman" w:cs="Times New Roman"/>
                <w:sz w:val="16"/>
                <w:szCs w:val="16"/>
              </w:rPr>
            </w:pPr>
            <w:r w:rsidRPr="00F577C0">
              <w:rPr>
                <w:rFonts w:ascii="Times New Roman" w:hAnsi="Times New Roman" w:cs="Times New Roman"/>
                <w:b/>
                <w:sz w:val="24"/>
                <w:szCs w:val="24"/>
              </w:rPr>
              <w:t>Import Permit:</w:t>
            </w:r>
            <w:r w:rsidR="00E20A7F" w:rsidRPr="00C054DA">
              <w:rPr>
                <w:rFonts w:ascii="Times New Roman" w:hAnsi="Times New Roman" w:cs="Times New Roman"/>
                <w:sz w:val="16"/>
                <w:szCs w:val="16"/>
              </w:rPr>
              <w:t xml:space="preserve"> </w:t>
            </w:r>
          </w:p>
          <w:p w14:paraId="760A6402" w14:textId="77777777" w:rsidR="00B6512B" w:rsidRPr="00F577C0" w:rsidRDefault="00B6512B" w:rsidP="00B6512B">
            <w:pPr>
              <w:keepNext/>
              <w:keepLines/>
              <w:rPr>
                <w:rFonts w:ascii="Times New Roman" w:hAnsi="Times New Roman" w:cs="Times New Roman"/>
                <w:b/>
                <w:sz w:val="24"/>
                <w:szCs w:val="24"/>
              </w:rPr>
            </w:pPr>
          </w:p>
        </w:tc>
        <w:tc>
          <w:tcPr>
            <w:tcW w:w="7110" w:type="dxa"/>
          </w:tcPr>
          <w:p w14:paraId="0A8E758E" w14:textId="77777777" w:rsidR="00E20A7F" w:rsidRPr="00C054DA" w:rsidRDefault="00E20A7F" w:rsidP="00E20A7F">
            <w:pPr>
              <w:rPr>
                <w:rFonts w:ascii="Times New Roman" w:hAnsi="Times New Roman" w:cs="Times New Roman"/>
                <w:sz w:val="16"/>
                <w:szCs w:val="16"/>
              </w:rPr>
            </w:pPr>
          </w:p>
          <w:p w14:paraId="07AB9FA9" w14:textId="77777777" w:rsidR="00B6512B" w:rsidRPr="0010622A" w:rsidRDefault="00B6512B" w:rsidP="00B6512B">
            <w:pPr>
              <w:keepNext/>
              <w:keepLines/>
              <w:rPr>
                <w:rFonts w:ascii="Times New Roman" w:hAnsi="Times New Roman" w:cs="Times New Roman"/>
                <w:sz w:val="24"/>
                <w:szCs w:val="24"/>
              </w:rPr>
            </w:pPr>
            <w:r w:rsidRPr="0010622A">
              <w:rPr>
                <w:rFonts w:ascii="Times New Roman" w:hAnsi="Times New Roman" w:cs="Times New Roman"/>
                <w:sz w:val="24"/>
                <w:szCs w:val="24"/>
              </w:rPr>
              <w:t>No</w:t>
            </w:r>
          </w:p>
        </w:tc>
      </w:tr>
      <w:tr w:rsidR="00F84B9D" w:rsidRPr="0010622A" w14:paraId="6BDCC635" w14:textId="77777777" w:rsidTr="00B07CFD">
        <w:tc>
          <w:tcPr>
            <w:tcW w:w="2317" w:type="dxa"/>
          </w:tcPr>
          <w:p w14:paraId="4223C5F4" w14:textId="77777777" w:rsidR="00E20A7F" w:rsidRPr="00C054DA" w:rsidRDefault="00E20A7F" w:rsidP="00E20A7F">
            <w:pPr>
              <w:rPr>
                <w:rFonts w:ascii="Times New Roman" w:hAnsi="Times New Roman" w:cs="Times New Roman"/>
                <w:sz w:val="16"/>
                <w:szCs w:val="16"/>
              </w:rPr>
            </w:pPr>
          </w:p>
          <w:p w14:paraId="59EEF28F" w14:textId="77777777" w:rsidR="00E20A7F" w:rsidRPr="00C054DA" w:rsidRDefault="003237CF" w:rsidP="00E20A7F">
            <w:pPr>
              <w:rPr>
                <w:rFonts w:ascii="Times New Roman" w:hAnsi="Times New Roman" w:cs="Times New Roman"/>
                <w:sz w:val="16"/>
                <w:szCs w:val="16"/>
              </w:rPr>
            </w:pPr>
            <w:r w:rsidRPr="00F577C0">
              <w:rPr>
                <w:rFonts w:ascii="Times New Roman" w:hAnsi="Times New Roman" w:cs="Times New Roman"/>
                <w:b/>
                <w:sz w:val="24"/>
                <w:szCs w:val="24"/>
              </w:rPr>
              <w:t>TENORM</w:t>
            </w:r>
          </w:p>
          <w:p w14:paraId="76505557" w14:textId="77777777" w:rsidR="00F84B9D" w:rsidRPr="00F577C0" w:rsidRDefault="00F84B9D" w:rsidP="00B6512B">
            <w:pPr>
              <w:keepNext/>
              <w:keepLines/>
              <w:rPr>
                <w:rFonts w:ascii="Times New Roman" w:hAnsi="Times New Roman" w:cs="Times New Roman"/>
                <w:b/>
                <w:sz w:val="24"/>
                <w:szCs w:val="24"/>
              </w:rPr>
            </w:pPr>
          </w:p>
        </w:tc>
        <w:tc>
          <w:tcPr>
            <w:tcW w:w="7110" w:type="dxa"/>
          </w:tcPr>
          <w:p w14:paraId="16407DDD" w14:textId="77777777" w:rsidR="00E20A7F" w:rsidRPr="00C054DA" w:rsidRDefault="00E20A7F" w:rsidP="00E20A7F">
            <w:pPr>
              <w:rPr>
                <w:rFonts w:ascii="Times New Roman" w:hAnsi="Times New Roman" w:cs="Times New Roman"/>
                <w:sz w:val="16"/>
                <w:szCs w:val="16"/>
              </w:rPr>
            </w:pPr>
          </w:p>
          <w:p w14:paraId="02E6D096" w14:textId="77777777" w:rsidR="00F84B9D" w:rsidRPr="0010622A" w:rsidRDefault="003237CF" w:rsidP="00B6512B">
            <w:pPr>
              <w:keepNext/>
              <w:keepLines/>
              <w:rPr>
                <w:rFonts w:ascii="Times New Roman" w:hAnsi="Times New Roman" w:cs="Times New Roman"/>
                <w:sz w:val="24"/>
                <w:szCs w:val="24"/>
              </w:rPr>
            </w:pPr>
            <w:r w:rsidRPr="0010622A">
              <w:rPr>
                <w:rFonts w:ascii="Times New Roman" w:hAnsi="Times New Roman" w:cs="Times New Roman"/>
                <w:sz w:val="24"/>
                <w:szCs w:val="24"/>
              </w:rPr>
              <w:t xml:space="preserve">No.  The Compact does not exercise </w:t>
            </w:r>
            <w:r w:rsidR="006D4177" w:rsidRPr="0010622A">
              <w:rPr>
                <w:rFonts w:ascii="Times New Roman" w:hAnsi="Times New Roman" w:cs="Times New Roman"/>
                <w:sz w:val="24"/>
                <w:szCs w:val="24"/>
              </w:rPr>
              <w:t xml:space="preserve">jurisdiction </w:t>
            </w:r>
            <w:r w:rsidRPr="0010622A">
              <w:rPr>
                <w:rFonts w:ascii="Times New Roman" w:hAnsi="Times New Roman" w:cs="Times New Roman"/>
                <w:sz w:val="24"/>
                <w:szCs w:val="24"/>
              </w:rPr>
              <w:t>over TENORM wastes.</w:t>
            </w:r>
          </w:p>
        </w:tc>
      </w:tr>
      <w:tr w:rsidR="00B6512B" w:rsidRPr="0010622A" w14:paraId="078E7FEB" w14:textId="77777777" w:rsidTr="00B07CFD">
        <w:tc>
          <w:tcPr>
            <w:tcW w:w="2317" w:type="dxa"/>
          </w:tcPr>
          <w:p w14:paraId="716DF170" w14:textId="77777777" w:rsidR="00E20A7F" w:rsidRPr="00C054DA" w:rsidRDefault="00E20A7F" w:rsidP="00E20A7F">
            <w:pPr>
              <w:rPr>
                <w:rFonts w:ascii="Times New Roman" w:hAnsi="Times New Roman" w:cs="Times New Roman"/>
                <w:sz w:val="16"/>
                <w:szCs w:val="16"/>
              </w:rPr>
            </w:pPr>
          </w:p>
          <w:p w14:paraId="3EDC3FCD" w14:textId="22886BDF" w:rsidR="00E20A7F" w:rsidRPr="00C054DA" w:rsidRDefault="00B6512B" w:rsidP="00E20A7F">
            <w:pPr>
              <w:rPr>
                <w:rFonts w:ascii="Times New Roman" w:hAnsi="Times New Roman" w:cs="Times New Roman"/>
                <w:sz w:val="16"/>
                <w:szCs w:val="16"/>
              </w:rPr>
            </w:pPr>
            <w:r w:rsidRPr="00F577C0">
              <w:rPr>
                <w:rFonts w:ascii="Times New Roman" w:hAnsi="Times New Roman" w:cs="Times New Roman"/>
                <w:b/>
                <w:sz w:val="24"/>
                <w:szCs w:val="24"/>
              </w:rPr>
              <w:t>Compact Website:</w:t>
            </w:r>
            <w:r w:rsidR="00E20A7F" w:rsidRPr="00C054DA">
              <w:rPr>
                <w:rFonts w:ascii="Times New Roman" w:hAnsi="Times New Roman" w:cs="Times New Roman"/>
                <w:sz w:val="16"/>
                <w:szCs w:val="16"/>
              </w:rPr>
              <w:t xml:space="preserve"> </w:t>
            </w:r>
          </w:p>
          <w:p w14:paraId="0FACD68C" w14:textId="77777777" w:rsidR="00B6512B" w:rsidRPr="00F577C0" w:rsidRDefault="00B6512B" w:rsidP="00B6512B">
            <w:pPr>
              <w:keepNext/>
              <w:keepLines/>
              <w:rPr>
                <w:rFonts w:ascii="Times New Roman" w:hAnsi="Times New Roman" w:cs="Times New Roman"/>
                <w:b/>
                <w:sz w:val="24"/>
                <w:szCs w:val="24"/>
              </w:rPr>
            </w:pPr>
          </w:p>
        </w:tc>
        <w:tc>
          <w:tcPr>
            <w:tcW w:w="7110" w:type="dxa"/>
          </w:tcPr>
          <w:p w14:paraId="43294061" w14:textId="77777777" w:rsidR="00E20A7F" w:rsidRPr="00C054DA" w:rsidRDefault="00E20A7F" w:rsidP="00E20A7F">
            <w:pPr>
              <w:rPr>
                <w:rFonts w:ascii="Times New Roman" w:hAnsi="Times New Roman" w:cs="Times New Roman"/>
                <w:sz w:val="16"/>
                <w:szCs w:val="16"/>
              </w:rPr>
            </w:pPr>
          </w:p>
          <w:p w14:paraId="74AF63A4" w14:textId="77777777" w:rsidR="00B6512B" w:rsidRPr="0010622A" w:rsidRDefault="00836A5B" w:rsidP="00B6512B">
            <w:pPr>
              <w:keepNext/>
              <w:keepLines/>
              <w:rPr>
                <w:rFonts w:ascii="Times New Roman" w:hAnsi="Times New Roman" w:cs="Times New Roman"/>
                <w:sz w:val="24"/>
                <w:szCs w:val="24"/>
              </w:rPr>
            </w:pPr>
            <w:hyperlink r:id="rId11" w:history="1">
              <w:r w:rsidR="00B6512B" w:rsidRPr="0010622A">
                <w:rPr>
                  <w:rStyle w:val="Hyperlink"/>
                  <w:rFonts w:ascii="Times New Roman" w:hAnsi="Times New Roman" w:cs="Times New Roman"/>
                  <w:sz w:val="24"/>
                  <w:szCs w:val="24"/>
                </w:rPr>
                <w:t>http://www.atlanticcompact.org/</w:t>
              </w:r>
            </w:hyperlink>
          </w:p>
        </w:tc>
      </w:tr>
      <w:tr w:rsidR="00B6512B" w:rsidRPr="0010622A" w14:paraId="198D97E4" w14:textId="77777777" w:rsidTr="00B07CFD">
        <w:tc>
          <w:tcPr>
            <w:tcW w:w="2317" w:type="dxa"/>
          </w:tcPr>
          <w:p w14:paraId="21D440B0" w14:textId="77777777" w:rsidR="00E20A7F" w:rsidRPr="00C054DA" w:rsidRDefault="00E20A7F" w:rsidP="00E20A7F">
            <w:pPr>
              <w:rPr>
                <w:rFonts w:ascii="Times New Roman" w:hAnsi="Times New Roman" w:cs="Times New Roman"/>
                <w:sz w:val="16"/>
                <w:szCs w:val="16"/>
              </w:rPr>
            </w:pPr>
          </w:p>
          <w:p w14:paraId="669F2007" w14:textId="019C9A78" w:rsidR="00E20A7F" w:rsidRPr="00C054DA" w:rsidRDefault="00B6512B" w:rsidP="00E20A7F">
            <w:pPr>
              <w:rPr>
                <w:rFonts w:ascii="Times New Roman" w:hAnsi="Times New Roman" w:cs="Times New Roman"/>
                <w:sz w:val="16"/>
                <w:szCs w:val="16"/>
              </w:rPr>
            </w:pPr>
            <w:r w:rsidRPr="00F577C0">
              <w:rPr>
                <w:rFonts w:ascii="Times New Roman" w:hAnsi="Times New Roman" w:cs="Times New Roman"/>
                <w:b/>
                <w:sz w:val="24"/>
                <w:szCs w:val="24"/>
              </w:rPr>
              <w:t>Notes:</w:t>
            </w:r>
            <w:r w:rsidR="00E20A7F" w:rsidRPr="00C054DA">
              <w:rPr>
                <w:rFonts w:ascii="Times New Roman" w:hAnsi="Times New Roman" w:cs="Times New Roman"/>
                <w:sz w:val="16"/>
                <w:szCs w:val="16"/>
              </w:rPr>
              <w:t xml:space="preserve"> </w:t>
            </w:r>
          </w:p>
          <w:p w14:paraId="00CE1F3C" w14:textId="77777777" w:rsidR="00B6512B" w:rsidRPr="00F577C0" w:rsidRDefault="00B6512B" w:rsidP="00B6512B">
            <w:pPr>
              <w:keepNext/>
              <w:keepLines/>
              <w:rPr>
                <w:rFonts w:ascii="Times New Roman" w:hAnsi="Times New Roman" w:cs="Times New Roman"/>
                <w:b/>
                <w:sz w:val="24"/>
                <w:szCs w:val="24"/>
              </w:rPr>
            </w:pPr>
          </w:p>
        </w:tc>
        <w:tc>
          <w:tcPr>
            <w:tcW w:w="7110" w:type="dxa"/>
          </w:tcPr>
          <w:p w14:paraId="7E90F17F" w14:textId="77777777" w:rsidR="00B6512B" w:rsidRPr="0010622A" w:rsidRDefault="00B6512B" w:rsidP="00B6512B">
            <w:pPr>
              <w:keepNext/>
              <w:keepLines/>
              <w:rPr>
                <w:rFonts w:ascii="Times New Roman" w:hAnsi="Times New Roman" w:cs="Times New Roman"/>
                <w:sz w:val="24"/>
                <w:szCs w:val="24"/>
              </w:rPr>
            </w:pPr>
          </w:p>
        </w:tc>
      </w:tr>
    </w:tbl>
    <w:p w14:paraId="6808C37E" w14:textId="77777777" w:rsidR="00DD060F" w:rsidRPr="0010622A" w:rsidRDefault="00DD060F">
      <w:pPr>
        <w:rPr>
          <w:rFonts w:ascii="Times New Roman" w:hAnsi="Times New Roman" w:cs="Times New Roman"/>
          <w:sz w:val="24"/>
          <w:szCs w:val="24"/>
        </w:rPr>
      </w:pPr>
    </w:p>
    <w:p w14:paraId="3340A56C" w14:textId="76C74273" w:rsidR="00B07CFD" w:rsidRDefault="00B07CFD">
      <w:pPr>
        <w:rPr>
          <w:sz w:val="24"/>
        </w:rPr>
      </w:pPr>
      <w:r>
        <w:rPr>
          <w:sz w:val="24"/>
        </w:rPr>
        <w:br w:type="page"/>
      </w:r>
    </w:p>
    <w:p w14:paraId="522EBAFB" w14:textId="4514E81A" w:rsidR="00B07CFD" w:rsidRPr="00F577C0" w:rsidRDefault="00B07CFD" w:rsidP="00B07CFD">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Central Interstate</w:t>
      </w:r>
      <w:r w:rsidRPr="00F577C0">
        <w:rPr>
          <w:rFonts w:ascii="Times New Roman" w:hAnsi="Times New Roman" w:cs="Times New Roman"/>
          <w:b/>
          <w:sz w:val="28"/>
          <w:szCs w:val="28"/>
          <w:u w:val="single"/>
        </w:rPr>
        <w:t xml:space="preserve"> Low-Level Radioactive Waste Compact</w:t>
      </w:r>
    </w:p>
    <w:p w14:paraId="554D3DFF" w14:textId="77777777" w:rsidR="00DC24D0" w:rsidRDefault="00DC24D0">
      <w:pPr>
        <w:rPr>
          <w:sz w:val="24"/>
        </w:rPr>
      </w:pPr>
    </w:p>
    <w:p w14:paraId="0F50422C" w14:textId="77777777" w:rsidR="00B07CFD" w:rsidRDefault="00B07CFD">
      <w:pPr>
        <w:rPr>
          <w:sz w:val="24"/>
        </w:rPr>
      </w:pPr>
    </w:p>
    <w:tbl>
      <w:tblPr>
        <w:tblStyle w:val="TableGrid"/>
        <w:tblW w:w="9427" w:type="dxa"/>
        <w:tblInd w:w="108" w:type="dxa"/>
        <w:tblLook w:val="04A0" w:firstRow="1" w:lastRow="0" w:firstColumn="1" w:lastColumn="0" w:noHBand="0" w:noVBand="1"/>
      </w:tblPr>
      <w:tblGrid>
        <w:gridCol w:w="2317"/>
        <w:gridCol w:w="7110"/>
      </w:tblGrid>
      <w:tr w:rsidR="00B6512B" w:rsidRPr="0010622A" w14:paraId="6BB39EA9" w14:textId="77777777" w:rsidTr="00B07CFD">
        <w:tc>
          <w:tcPr>
            <w:tcW w:w="2317" w:type="dxa"/>
          </w:tcPr>
          <w:p w14:paraId="2097B2D1" w14:textId="77777777" w:rsidR="00E20A7F" w:rsidRPr="00C054DA" w:rsidRDefault="00E20A7F" w:rsidP="00E20A7F">
            <w:pPr>
              <w:rPr>
                <w:rFonts w:ascii="Times New Roman" w:hAnsi="Times New Roman" w:cs="Times New Roman"/>
                <w:sz w:val="16"/>
                <w:szCs w:val="16"/>
              </w:rPr>
            </w:pPr>
          </w:p>
          <w:p w14:paraId="4CDC557E" w14:textId="77777777" w:rsidR="00B6512B" w:rsidRPr="00B07CFD" w:rsidRDefault="00B6512B" w:rsidP="00E161D6">
            <w:pPr>
              <w:keepNext/>
              <w:keepLines/>
              <w:rPr>
                <w:rFonts w:ascii="Times New Roman" w:hAnsi="Times New Roman" w:cs="Times New Roman"/>
                <w:b/>
                <w:sz w:val="24"/>
                <w:szCs w:val="24"/>
              </w:rPr>
            </w:pPr>
            <w:r w:rsidRPr="00B07CFD">
              <w:rPr>
                <w:rFonts w:ascii="Times New Roman" w:hAnsi="Times New Roman" w:cs="Times New Roman"/>
                <w:b/>
                <w:sz w:val="24"/>
                <w:szCs w:val="24"/>
              </w:rPr>
              <w:t>Member States:</w:t>
            </w:r>
          </w:p>
        </w:tc>
        <w:tc>
          <w:tcPr>
            <w:tcW w:w="7110" w:type="dxa"/>
          </w:tcPr>
          <w:p w14:paraId="32DDE5A8" w14:textId="77777777" w:rsidR="00E20A7F" w:rsidRPr="00C054DA" w:rsidRDefault="00E20A7F" w:rsidP="00E20A7F">
            <w:pPr>
              <w:rPr>
                <w:rFonts w:ascii="Times New Roman" w:hAnsi="Times New Roman" w:cs="Times New Roman"/>
                <w:sz w:val="16"/>
                <w:szCs w:val="16"/>
              </w:rPr>
            </w:pPr>
          </w:p>
          <w:p w14:paraId="3BC895DF" w14:textId="77777777" w:rsidR="00B6512B" w:rsidRPr="0010622A" w:rsidRDefault="00B6512B" w:rsidP="00B6512B">
            <w:pPr>
              <w:keepNext/>
              <w:keepLines/>
              <w:rPr>
                <w:rFonts w:ascii="Times New Roman" w:hAnsi="Times New Roman" w:cs="Times New Roman"/>
                <w:sz w:val="24"/>
                <w:szCs w:val="24"/>
              </w:rPr>
            </w:pPr>
            <w:r w:rsidRPr="0010622A">
              <w:rPr>
                <w:rFonts w:ascii="Times New Roman" w:hAnsi="Times New Roman" w:cs="Times New Roman"/>
                <w:sz w:val="24"/>
                <w:szCs w:val="24"/>
              </w:rPr>
              <w:t>Arkansas</w:t>
            </w:r>
          </w:p>
          <w:p w14:paraId="192A5059" w14:textId="77777777" w:rsidR="00B6512B" w:rsidRPr="0010622A" w:rsidRDefault="00B6512B" w:rsidP="00B6512B">
            <w:pPr>
              <w:keepNext/>
              <w:keepLines/>
              <w:rPr>
                <w:rFonts w:ascii="Times New Roman" w:hAnsi="Times New Roman" w:cs="Times New Roman"/>
                <w:sz w:val="24"/>
                <w:szCs w:val="24"/>
              </w:rPr>
            </w:pPr>
            <w:r w:rsidRPr="0010622A">
              <w:rPr>
                <w:rFonts w:ascii="Times New Roman" w:hAnsi="Times New Roman" w:cs="Times New Roman"/>
                <w:sz w:val="24"/>
                <w:szCs w:val="24"/>
              </w:rPr>
              <w:t>Kansas</w:t>
            </w:r>
          </w:p>
          <w:p w14:paraId="075932FD" w14:textId="77777777" w:rsidR="00B6512B" w:rsidRPr="0010622A" w:rsidRDefault="00B6512B" w:rsidP="00B6512B">
            <w:pPr>
              <w:keepNext/>
              <w:keepLines/>
              <w:rPr>
                <w:rFonts w:ascii="Times New Roman" w:hAnsi="Times New Roman" w:cs="Times New Roman"/>
                <w:sz w:val="24"/>
                <w:szCs w:val="24"/>
              </w:rPr>
            </w:pPr>
            <w:r w:rsidRPr="0010622A">
              <w:rPr>
                <w:rFonts w:ascii="Times New Roman" w:hAnsi="Times New Roman" w:cs="Times New Roman"/>
                <w:sz w:val="24"/>
                <w:szCs w:val="24"/>
              </w:rPr>
              <w:t>Louisiana</w:t>
            </w:r>
          </w:p>
          <w:p w14:paraId="05C01EEC" w14:textId="77777777" w:rsidR="00E20A7F" w:rsidRPr="00C054DA" w:rsidRDefault="00B6512B" w:rsidP="00E20A7F">
            <w:pPr>
              <w:rPr>
                <w:rFonts w:ascii="Times New Roman" w:hAnsi="Times New Roman" w:cs="Times New Roman"/>
                <w:sz w:val="16"/>
                <w:szCs w:val="16"/>
              </w:rPr>
            </w:pPr>
            <w:r w:rsidRPr="0010622A">
              <w:rPr>
                <w:rFonts w:ascii="Times New Roman" w:hAnsi="Times New Roman" w:cs="Times New Roman"/>
                <w:sz w:val="24"/>
                <w:szCs w:val="24"/>
              </w:rPr>
              <w:t>Oklahoma</w:t>
            </w:r>
          </w:p>
          <w:p w14:paraId="0405C06C" w14:textId="77777777" w:rsidR="00B6512B" w:rsidRPr="0010622A" w:rsidRDefault="00B6512B" w:rsidP="00B6512B">
            <w:pPr>
              <w:keepNext/>
              <w:keepLines/>
              <w:rPr>
                <w:rFonts w:ascii="Times New Roman" w:hAnsi="Times New Roman" w:cs="Times New Roman"/>
                <w:sz w:val="24"/>
                <w:szCs w:val="24"/>
              </w:rPr>
            </w:pPr>
          </w:p>
        </w:tc>
      </w:tr>
      <w:tr w:rsidR="00B6512B" w:rsidRPr="0010622A" w14:paraId="39B6AE35" w14:textId="77777777" w:rsidTr="00B07CFD">
        <w:tc>
          <w:tcPr>
            <w:tcW w:w="2317" w:type="dxa"/>
          </w:tcPr>
          <w:p w14:paraId="76B3ACC7" w14:textId="77777777" w:rsidR="00E20A7F" w:rsidRPr="00C054DA" w:rsidRDefault="00E20A7F" w:rsidP="00E20A7F">
            <w:pPr>
              <w:rPr>
                <w:rFonts w:ascii="Times New Roman" w:hAnsi="Times New Roman" w:cs="Times New Roman"/>
                <w:sz w:val="16"/>
                <w:szCs w:val="16"/>
              </w:rPr>
            </w:pPr>
          </w:p>
          <w:p w14:paraId="64DAB8C5" w14:textId="77777777" w:rsidR="00B6512B" w:rsidRPr="00B07CFD" w:rsidRDefault="00B6512B" w:rsidP="00E161D6">
            <w:pPr>
              <w:keepNext/>
              <w:keepLines/>
              <w:rPr>
                <w:rFonts w:ascii="Times New Roman" w:hAnsi="Times New Roman" w:cs="Times New Roman"/>
                <w:b/>
                <w:sz w:val="24"/>
                <w:szCs w:val="24"/>
              </w:rPr>
            </w:pPr>
            <w:r w:rsidRPr="00B07CFD">
              <w:rPr>
                <w:rFonts w:ascii="Times New Roman" w:hAnsi="Times New Roman" w:cs="Times New Roman"/>
                <w:b/>
                <w:sz w:val="24"/>
                <w:szCs w:val="24"/>
              </w:rPr>
              <w:t>Export Permit:</w:t>
            </w:r>
          </w:p>
        </w:tc>
        <w:tc>
          <w:tcPr>
            <w:tcW w:w="7110" w:type="dxa"/>
          </w:tcPr>
          <w:p w14:paraId="366F02C0" w14:textId="77777777" w:rsidR="00E20A7F" w:rsidRPr="00C054DA" w:rsidRDefault="00E20A7F" w:rsidP="00E20A7F">
            <w:pPr>
              <w:rPr>
                <w:rFonts w:ascii="Times New Roman" w:hAnsi="Times New Roman" w:cs="Times New Roman"/>
                <w:sz w:val="16"/>
                <w:szCs w:val="16"/>
              </w:rPr>
            </w:pPr>
          </w:p>
          <w:p w14:paraId="5BC9505F" w14:textId="551D376F" w:rsidR="00E20A7F" w:rsidRPr="00C054DA" w:rsidRDefault="00B6512B" w:rsidP="00E20A7F">
            <w:pPr>
              <w:rPr>
                <w:rFonts w:ascii="Times New Roman" w:hAnsi="Times New Roman" w:cs="Times New Roman"/>
                <w:sz w:val="16"/>
                <w:szCs w:val="16"/>
              </w:rPr>
            </w:pPr>
            <w:r w:rsidRPr="0010622A">
              <w:rPr>
                <w:rFonts w:ascii="Times New Roman" w:hAnsi="Times New Roman" w:cs="Times New Roman"/>
                <w:sz w:val="24"/>
                <w:szCs w:val="24"/>
              </w:rPr>
              <w:t>Yes</w:t>
            </w:r>
            <w:r w:rsidR="00DC24D0" w:rsidRPr="0010622A">
              <w:rPr>
                <w:rFonts w:ascii="Times New Roman" w:hAnsi="Times New Roman" w:cs="Times New Roman"/>
                <w:sz w:val="24"/>
                <w:szCs w:val="24"/>
              </w:rPr>
              <w:t>.  The permit application form is available on the Compact’s website.</w:t>
            </w:r>
            <w:r w:rsidR="00E20A7F" w:rsidRPr="00C054DA">
              <w:rPr>
                <w:rFonts w:ascii="Times New Roman" w:hAnsi="Times New Roman" w:cs="Times New Roman"/>
                <w:sz w:val="16"/>
                <w:szCs w:val="16"/>
              </w:rPr>
              <w:t xml:space="preserve"> </w:t>
            </w:r>
          </w:p>
          <w:p w14:paraId="35EF55AD" w14:textId="77777777" w:rsidR="00B6512B" w:rsidRPr="0010622A" w:rsidRDefault="00B6512B" w:rsidP="00DC24D0">
            <w:pPr>
              <w:keepNext/>
              <w:keepLines/>
              <w:rPr>
                <w:rFonts w:ascii="Times New Roman" w:hAnsi="Times New Roman" w:cs="Times New Roman"/>
                <w:sz w:val="24"/>
                <w:szCs w:val="24"/>
              </w:rPr>
            </w:pPr>
          </w:p>
        </w:tc>
      </w:tr>
      <w:tr w:rsidR="00B6512B" w:rsidRPr="0010622A" w14:paraId="3EBF43AE" w14:textId="77777777" w:rsidTr="00B07CFD">
        <w:tc>
          <w:tcPr>
            <w:tcW w:w="2317" w:type="dxa"/>
          </w:tcPr>
          <w:p w14:paraId="65F8389D" w14:textId="77777777" w:rsidR="00E20A7F" w:rsidRPr="00C054DA" w:rsidRDefault="00E20A7F" w:rsidP="00E20A7F">
            <w:pPr>
              <w:rPr>
                <w:rFonts w:ascii="Times New Roman" w:hAnsi="Times New Roman" w:cs="Times New Roman"/>
                <w:sz w:val="16"/>
                <w:szCs w:val="16"/>
              </w:rPr>
            </w:pPr>
          </w:p>
          <w:p w14:paraId="3045F15C" w14:textId="77777777" w:rsidR="00B6512B" w:rsidRPr="00B07CFD" w:rsidRDefault="00B6512B" w:rsidP="00E161D6">
            <w:pPr>
              <w:keepNext/>
              <w:keepLines/>
              <w:rPr>
                <w:rFonts w:ascii="Times New Roman" w:hAnsi="Times New Roman" w:cs="Times New Roman"/>
                <w:b/>
                <w:sz w:val="24"/>
                <w:szCs w:val="24"/>
              </w:rPr>
            </w:pPr>
            <w:r w:rsidRPr="00B07CFD">
              <w:rPr>
                <w:rFonts w:ascii="Times New Roman" w:hAnsi="Times New Roman" w:cs="Times New Roman"/>
                <w:b/>
                <w:sz w:val="24"/>
                <w:szCs w:val="24"/>
              </w:rPr>
              <w:t>Import Permit:</w:t>
            </w:r>
          </w:p>
        </w:tc>
        <w:tc>
          <w:tcPr>
            <w:tcW w:w="7110" w:type="dxa"/>
          </w:tcPr>
          <w:p w14:paraId="5CE47EE1" w14:textId="77777777" w:rsidR="00E20A7F" w:rsidRPr="00C054DA" w:rsidRDefault="00E20A7F" w:rsidP="00E20A7F">
            <w:pPr>
              <w:rPr>
                <w:rFonts w:ascii="Times New Roman" w:hAnsi="Times New Roman" w:cs="Times New Roman"/>
                <w:sz w:val="16"/>
                <w:szCs w:val="16"/>
              </w:rPr>
            </w:pPr>
          </w:p>
          <w:p w14:paraId="44E46A9C" w14:textId="31CAA080" w:rsidR="00E20A7F" w:rsidRPr="00C054DA" w:rsidRDefault="00B6512B" w:rsidP="00E20A7F">
            <w:pPr>
              <w:rPr>
                <w:rFonts w:ascii="Times New Roman" w:hAnsi="Times New Roman" w:cs="Times New Roman"/>
                <w:sz w:val="16"/>
                <w:szCs w:val="16"/>
              </w:rPr>
            </w:pPr>
            <w:r w:rsidRPr="0010622A">
              <w:rPr>
                <w:rFonts w:ascii="Times New Roman" w:hAnsi="Times New Roman" w:cs="Times New Roman"/>
                <w:sz w:val="24"/>
                <w:szCs w:val="24"/>
              </w:rPr>
              <w:t>No</w:t>
            </w:r>
            <w:r w:rsidR="00DC24D0" w:rsidRPr="0010622A">
              <w:rPr>
                <w:rFonts w:ascii="Times New Roman" w:hAnsi="Times New Roman" w:cs="Times New Roman"/>
                <w:sz w:val="24"/>
                <w:szCs w:val="24"/>
              </w:rPr>
              <w:t xml:space="preserve">.  There are no facilities in the </w:t>
            </w:r>
            <w:r w:rsidR="004D43A5">
              <w:rPr>
                <w:rFonts w:ascii="Times New Roman" w:hAnsi="Times New Roman" w:cs="Times New Roman"/>
                <w:sz w:val="24"/>
                <w:szCs w:val="24"/>
              </w:rPr>
              <w:t>compact region that receive low-level radioactive waste</w:t>
            </w:r>
            <w:r w:rsidR="00DC24D0" w:rsidRPr="0010622A">
              <w:rPr>
                <w:rFonts w:ascii="Times New Roman" w:hAnsi="Times New Roman" w:cs="Times New Roman"/>
                <w:sz w:val="24"/>
                <w:szCs w:val="24"/>
              </w:rPr>
              <w:t xml:space="preserve"> from others</w:t>
            </w:r>
            <w:r w:rsidR="00970579" w:rsidRPr="0010622A">
              <w:rPr>
                <w:rFonts w:ascii="Times New Roman" w:hAnsi="Times New Roman" w:cs="Times New Roman"/>
                <w:sz w:val="24"/>
                <w:szCs w:val="24"/>
              </w:rPr>
              <w:t xml:space="preserve"> so the compact has not established an import permit program</w:t>
            </w:r>
            <w:r w:rsidR="00DC24D0" w:rsidRPr="0010622A">
              <w:rPr>
                <w:rFonts w:ascii="Times New Roman" w:hAnsi="Times New Roman" w:cs="Times New Roman"/>
                <w:sz w:val="24"/>
                <w:szCs w:val="24"/>
              </w:rPr>
              <w:t>.</w:t>
            </w:r>
            <w:r w:rsidR="00E20A7F" w:rsidRPr="00C054DA">
              <w:rPr>
                <w:rFonts w:ascii="Times New Roman" w:hAnsi="Times New Roman" w:cs="Times New Roman"/>
                <w:sz w:val="16"/>
                <w:szCs w:val="16"/>
              </w:rPr>
              <w:t xml:space="preserve"> </w:t>
            </w:r>
          </w:p>
          <w:p w14:paraId="0649228E" w14:textId="77777777" w:rsidR="00B6512B" w:rsidRPr="0010622A" w:rsidRDefault="00B6512B" w:rsidP="0002681D">
            <w:pPr>
              <w:keepNext/>
              <w:keepLines/>
              <w:rPr>
                <w:rFonts w:ascii="Times New Roman" w:hAnsi="Times New Roman" w:cs="Times New Roman"/>
                <w:sz w:val="24"/>
                <w:szCs w:val="24"/>
              </w:rPr>
            </w:pPr>
          </w:p>
        </w:tc>
      </w:tr>
      <w:tr w:rsidR="00F84B9D" w:rsidRPr="0010622A" w14:paraId="6965B5DE" w14:textId="77777777" w:rsidTr="00B07CFD">
        <w:tc>
          <w:tcPr>
            <w:tcW w:w="2317" w:type="dxa"/>
          </w:tcPr>
          <w:p w14:paraId="7EA0D5A5" w14:textId="77777777" w:rsidR="00E20A7F" w:rsidRPr="00C054DA" w:rsidRDefault="00E20A7F" w:rsidP="00E20A7F">
            <w:pPr>
              <w:rPr>
                <w:rFonts w:ascii="Times New Roman" w:hAnsi="Times New Roman" w:cs="Times New Roman"/>
                <w:sz w:val="16"/>
                <w:szCs w:val="16"/>
              </w:rPr>
            </w:pPr>
          </w:p>
          <w:p w14:paraId="4A94367D" w14:textId="77777777" w:rsidR="00F84B9D" w:rsidRPr="00B07CFD" w:rsidRDefault="003237CF" w:rsidP="00E161D6">
            <w:pPr>
              <w:keepNext/>
              <w:keepLines/>
              <w:rPr>
                <w:rFonts w:ascii="Times New Roman" w:hAnsi="Times New Roman" w:cs="Times New Roman"/>
                <w:b/>
                <w:sz w:val="24"/>
                <w:szCs w:val="24"/>
              </w:rPr>
            </w:pPr>
            <w:r w:rsidRPr="00B07CFD">
              <w:rPr>
                <w:rFonts w:ascii="Times New Roman" w:hAnsi="Times New Roman" w:cs="Times New Roman"/>
                <w:b/>
                <w:sz w:val="24"/>
                <w:szCs w:val="24"/>
              </w:rPr>
              <w:t>TENORM</w:t>
            </w:r>
          </w:p>
        </w:tc>
        <w:tc>
          <w:tcPr>
            <w:tcW w:w="7110" w:type="dxa"/>
          </w:tcPr>
          <w:p w14:paraId="270EA44F" w14:textId="77777777" w:rsidR="00E20A7F" w:rsidRPr="00C054DA" w:rsidRDefault="00E20A7F" w:rsidP="00E20A7F">
            <w:pPr>
              <w:rPr>
                <w:rFonts w:ascii="Times New Roman" w:hAnsi="Times New Roman" w:cs="Times New Roman"/>
                <w:sz w:val="16"/>
                <w:szCs w:val="16"/>
              </w:rPr>
            </w:pPr>
          </w:p>
          <w:p w14:paraId="77C224FE" w14:textId="6E120A40" w:rsidR="00E20A7F" w:rsidRPr="00C054DA" w:rsidRDefault="003237CF" w:rsidP="00E20A7F">
            <w:pPr>
              <w:rPr>
                <w:rFonts w:ascii="Times New Roman" w:hAnsi="Times New Roman" w:cs="Times New Roman"/>
                <w:sz w:val="16"/>
                <w:szCs w:val="16"/>
              </w:rPr>
            </w:pPr>
            <w:r w:rsidRPr="0010622A">
              <w:rPr>
                <w:rFonts w:ascii="Times New Roman" w:hAnsi="Times New Roman" w:cs="Times New Roman"/>
                <w:sz w:val="24"/>
                <w:szCs w:val="24"/>
              </w:rPr>
              <w:t xml:space="preserve">No.  The Compact does not exercise </w:t>
            </w:r>
            <w:r w:rsidR="006D4177" w:rsidRPr="0010622A">
              <w:rPr>
                <w:rFonts w:ascii="Times New Roman" w:hAnsi="Times New Roman" w:cs="Times New Roman"/>
                <w:sz w:val="24"/>
                <w:szCs w:val="24"/>
              </w:rPr>
              <w:t xml:space="preserve">jurisdiction </w:t>
            </w:r>
            <w:r w:rsidRPr="0010622A">
              <w:rPr>
                <w:rFonts w:ascii="Times New Roman" w:hAnsi="Times New Roman" w:cs="Times New Roman"/>
                <w:sz w:val="24"/>
                <w:szCs w:val="24"/>
              </w:rPr>
              <w:t>over TENORM wastes.</w:t>
            </w:r>
            <w:r w:rsidR="00E20A7F" w:rsidRPr="00C054DA">
              <w:rPr>
                <w:rFonts w:ascii="Times New Roman" w:hAnsi="Times New Roman" w:cs="Times New Roman"/>
                <w:sz w:val="16"/>
                <w:szCs w:val="16"/>
              </w:rPr>
              <w:t xml:space="preserve"> </w:t>
            </w:r>
          </w:p>
          <w:p w14:paraId="32FB2FCE" w14:textId="77777777" w:rsidR="00F84B9D" w:rsidRPr="0010622A" w:rsidRDefault="00F84B9D" w:rsidP="00E161D6">
            <w:pPr>
              <w:keepNext/>
              <w:keepLines/>
              <w:rPr>
                <w:rFonts w:ascii="Times New Roman" w:hAnsi="Times New Roman" w:cs="Times New Roman"/>
                <w:sz w:val="24"/>
                <w:szCs w:val="24"/>
              </w:rPr>
            </w:pPr>
          </w:p>
        </w:tc>
      </w:tr>
      <w:tr w:rsidR="00B6512B" w:rsidRPr="0010622A" w14:paraId="28213320" w14:textId="77777777" w:rsidTr="00B07CFD">
        <w:tc>
          <w:tcPr>
            <w:tcW w:w="2317" w:type="dxa"/>
          </w:tcPr>
          <w:p w14:paraId="7B310962" w14:textId="77777777" w:rsidR="00E20A7F" w:rsidRPr="00C054DA" w:rsidRDefault="00E20A7F" w:rsidP="00E20A7F">
            <w:pPr>
              <w:rPr>
                <w:rFonts w:ascii="Times New Roman" w:hAnsi="Times New Roman" w:cs="Times New Roman"/>
                <w:sz w:val="16"/>
                <w:szCs w:val="16"/>
              </w:rPr>
            </w:pPr>
          </w:p>
          <w:p w14:paraId="7DFF0326" w14:textId="77777777" w:rsidR="00B6512B" w:rsidRPr="00B07CFD" w:rsidRDefault="00B6512B" w:rsidP="00E161D6">
            <w:pPr>
              <w:keepNext/>
              <w:keepLines/>
              <w:rPr>
                <w:rFonts w:ascii="Times New Roman" w:hAnsi="Times New Roman" w:cs="Times New Roman"/>
                <w:b/>
                <w:sz w:val="24"/>
                <w:szCs w:val="24"/>
              </w:rPr>
            </w:pPr>
            <w:r w:rsidRPr="00B07CFD">
              <w:rPr>
                <w:rFonts w:ascii="Times New Roman" w:hAnsi="Times New Roman" w:cs="Times New Roman"/>
                <w:b/>
                <w:sz w:val="24"/>
                <w:szCs w:val="24"/>
              </w:rPr>
              <w:t>Compact Website:</w:t>
            </w:r>
          </w:p>
        </w:tc>
        <w:tc>
          <w:tcPr>
            <w:tcW w:w="7110" w:type="dxa"/>
          </w:tcPr>
          <w:p w14:paraId="45201B55" w14:textId="77777777" w:rsidR="00E20A7F" w:rsidRPr="00C054DA" w:rsidRDefault="00E20A7F" w:rsidP="00E20A7F">
            <w:pPr>
              <w:rPr>
                <w:rFonts w:ascii="Times New Roman" w:hAnsi="Times New Roman" w:cs="Times New Roman"/>
                <w:sz w:val="16"/>
                <w:szCs w:val="16"/>
              </w:rPr>
            </w:pPr>
          </w:p>
          <w:p w14:paraId="7BC55CE0" w14:textId="77777777" w:rsidR="00E20A7F" w:rsidRPr="00C054DA" w:rsidRDefault="00836A5B" w:rsidP="00E20A7F">
            <w:pPr>
              <w:rPr>
                <w:rFonts w:ascii="Times New Roman" w:hAnsi="Times New Roman" w:cs="Times New Roman"/>
                <w:sz w:val="16"/>
                <w:szCs w:val="16"/>
              </w:rPr>
            </w:pPr>
            <w:hyperlink r:id="rId12" w:history="1">
              <w:r w:rsidR="00B6512B" w:rsidRPr="0010622A">
                <w:rPr>
                  <w:rStyle w:val="Hyperlink"/>
                  <w:rFonts w:ascii="Times New Roman" w:hAnsi="Times New Roman" w:cs="Times New Roman"/>
                  <w:sz w:val="24"/>
                  <w:szCs w:val="24"/>
                </w:rPr>
                <w:t>www.cillrwcc.org</w:t>
              </w:r>
            </w:hyperlink>
          </w:p>
          <w:p w14:paraId="3B28D286" w14:textId="77777777" w:rsidR="00B6512B" w:rsidRPr="0010622A" w:rsidRDefault="00B6512B" w:rsidP="00E161D6">
            <w:pPr>
              <w:keepNext/>
              <w:keepLines/>
              <w:rPr>
                <w:rFonts w:ascii="Times New Roman" w:hAnsi="Times New Roman" w:cs="Times New Roman"/>
                <w:sz w:val="24"/>
                <w:szCs w:val="24"/>
              </w:rPr>
            </w:pPr>
          </w:p>
        </w:tc>
      </w:tr>
      <w:tr w:rsidR="00B6512B" w:rsidRPr="0010622A" w14:paraId="1D0836D5" w14:textId="77777777" w:rsidTr="00B07CFD">
        <w:tc>
          <w:tcPr>
            <w:tcW w:w="2317" w:type="dxa"/>
          </w:tcPr>
          <w:p w14:paraId="2341EAEA" w14:textId="77777777" w:rsidR="00E20A7F" w:rsidRPr="00C054DA" w:rsidRDefault="00E20A7F" w:rsidP="00E20A7F">
            <w:pPr>
              <w:rPr>
                <w:rFonts w:ascii="Times New Roman" w:hAnsi="Times New Roman" w:cs="Times New Roman"/>
                <w:sz w:val="16"/>
                <w:szCs w:val="16"/>
              </w:rPr>
            </w:pPr>
          </w:p>
          <w:p w14:paraId="1CB3214D" w14:textId="77777777" w:rsidR="00B6512B" w:rsidRPr="00B07CFD" w:rsidRDefault="00B6512B" w:rsidP="00E161D6">
            <w:pPr>
              <w:keepNext/>
              <w:keepLines/>
              <w:rPr>
                <w:rFonts w:ascii="Times New Roman" w:hAnsi="Times New Roman" w:cs="Times New Roman"/>
                <w:b/>
                <w:sz w:val="24"/>
                <w:szCs w:val="24"/>
              </w:rPr>
            </w:pPr>
            <w:r w:rsidRPr="00B07CFD">
              <w:rPr>
                <w:rFonts w:ascii="Times New Roman" w:hAnsi="Times New Roman" w:cs="Times New Roman"/>
                <w:b/>
                <w:sz w:val="24"/>
                <w:szCs w:val="24"/>
              </w:rPr>
              <w:t>Notes:</w:t>
            </w:r>
          </w:p>
        </w:tc>
        <w:tc>
          <w:tcPr>
            <w:tcW w:w="7110" w:type="dxa"/>
          </w:tcPr>
          <w:p w14:paraId="5D88E4C6" w14:textId="77777777" w:rsidR="00E20A7F" w:rsidRPr="00C054DA" w:rsidRDefault="00E20A7F" w:rsidP="00E20A7F">
            <w:pPr>
              <w:rPr>
                <w:rFonts w:ascii="Times New Roman" w:hAnsi="Times New Roman" w:cs="Times New Roman"/>
                <w:sz w:val="16"/>
                <w:szCs w:val="16"/>
              </w:rPr>
            </w:pPr>
          </w:p>
          <w:p w14:paraId="1F11562D" w14:textId="20C8AF84" w:rsidR="00374478" w:rsidRPr="0010622A" w:rsidRDefault="004D43A5" w:rsidP="0002681D">
            <w:pPr>
              <w:keepNext/>
              <w:keepLines/>
              <w:rPr>
                <w:rFonts w:ascii="Times New Roman" w:hAnsi="Times New Roman" w:cs="Times New Roman"/>
                <w:sz w:val="24"/>
                <w:szCs w:val="24"/>
              </w:rPr>
            </w:pPr>
            <w:r>
              <w:rPr>
                <w:rFonts w:ascii="Times New Roman" w:hAnsi="Times New Roman" w:cs="Times New Roman"/>
                <w:sz w:val="24"/>
                <w:szCs w:val="24"/>
              </w:rPr>
              <w:t>The Compact has two</w:t>
            </w:r>
            <w:r w:rsidR="00DC24D0" w:rsidRPr="0010622A">
              <w:rPr>
                <w:rFonts w:ascii="Times New Roman" w:hAnsi="Times New Roman" w:cs="Times New Roman"/>
                <w:sz w:val="24"/>
                <w:szCs w:val="24"/>
              </w:rPr>
              <w:t xml:space="preserve"> different permit application forms</w:t>
            </w:r>
            <w:r w:rsidR="0002681D" w:rsidRPr="0010622A">
              <w:rPr>
                <w:rFonts w:ascii="Times New Roman" w:hAnsi="Times New Roman" w:cs="Times New Roman"/>
                <w:sz w:val="24"/>
                <w:szCs w:val="24"/>
              </w:rPr>
              <w:t>:</w:t>
            </w:r>
            <w:r w:rsidR="00DC24D0" w:rsidRPr="0010622A">
              <w:rPr>
                <w:rFonts w:ascii="Times New Roman" w:hAnsi="Times New Roman" w:cs="Times New Roman"/>
                <w:sz w:val="24"/>
                <w:szCs w:val="24"/>
              </w:rPr>
              <w:t xml:space="preserve">  Form A is for non-federal facilities</w:t>
            </w:r>
            <w:r w:rsidR="0002681D" w:rsidRPr="0010622A">
              <w:rPr>
                <w:rFonts w:ascii="Times New Roman" w:hAnsi="Times New Roman" w:cs="Times New Roman"/>
                <w:sz w:val="24"/>
                <w:szCs w:val="24"/>
              </w:rPr>
              <w:t xml:space="preserve">; </w:t>
            </w:r>
            <w:r w:rsidR="00DC24D0" w:rsidRPr="0010622A">
              <w:rPr>
                <w:rFonts w:ascii="Times New Roman" w:hAnsi="Times New Roman" w:cs="Times New Roman"/>
                <w:sz w:val="24"/>
                <w:szCs w:val="24"/>
              </w:rPr>
              <w:t xml:space="preserve">Form B is for federal facilities.  </w:t>
            </w:r>
            <w:r w:rsidR="00374478" w:rsidRPr="0010622A">
              <w:rPr>
                <w:rFonts w:ascii="Times New Roman" w:hAnsi="Times New Roman" w:cs="Times New Roman"/>
                <w:sz w:val="24"/>
                <w:szCs w:val="24"/>
              </w:rPr>
              <w:t>P</w:t>
            </w:r>
            <w:r w:rsidR="00DC24D0" w:rsidRPr="0010622A">
              <w:rPr>
                <w:rFonts w:ascii="Times New Roman" w:hAnsi="Times New Roman" w:cs="Times New Roman"/>
                <w:sz w:val="24"/>
                <w:szCs w:val="24"/>
              </w:rPr>
              <w:t xml:space="preserve">ermits are issued for a fiscal year period (July 1 to June 30).  </w:t>
            </w:r>
            <w:r w:rsidR="00374478" w:rsidRPr="0010622A">
              <w:rPr>
                <w:rFonts w:ascii="Times New Roman" w:hAnsi="Times New Roman" w:cs="Times New Roman"/>
                <w:sz w:val="24"/>
                <w:szCs w:val="24"/>
              </w:rPr>
              <w:t xml:space="preserve">The Commission can approve permit applications via an email vote.  Generators should allow 7 to 10 days for permit approval.  </w:t>
            </w:r>
          </w:p>
          <w:p w14:paraId="7723AF98" w14:textId="77777777" w:rsidR="00374478" w:rsidRPr="0010622A" w:rsidRDefault="00374478" w:rsidP="0002681D">
            <w:pPr>
              <w:keepNext/>
              <w:keepLines/>
              <w:rPr>
                <w:rFonts w:ascii="Times New Roman" w:hAnsi="Times New Roman" w:cs="Times New Roman"/>
                <w:sz w:val="24"/>
                <w:szCs w:val="24"/>
              </w:rPr>
            </w:pPr>
          </w:p>
          <w:p w14:paraId="2F1463B7" w14:textId="77777777" w:rsidR="00374478" w:rsidRPr="0010622A" w:rsidRDefault="00374478" w:rsidP="0002681D">
            <w:pPr>
              <w:keepNext/>
              <w:keepLines/>
              <w:rPr>
                <w:rFonts w:ascii="Times New Roman" w:hAnsi="Times New Roman" w:cs="Times New Roman"/>
                <w:sz w:val="24"/>
                <w:szCs w:val="24"/>
              </w:rPr>
            </w:pPr>
            <w:r w:rsidRPr="0010622A">
              <w:rPr>
                <w:rFonts w:ascii="Times New Roman" w:hAnsi="Times New Roman" w:cs="Times New Roman"/>
                <w:sz w:val="24"/>
                <w:szCs w:val="24"/>
              </w:rPr>
              <w:t>A</w:t>
            </w:r>
            <w:r w:rsidR="00DC24D0" w:rsidRPr="0010622A">
              <w:rPr>
                <w:rFonts w:ascii="Times New Roman" w:hAnsi="Times New Roman" w:cs="Times New Roman"/>
                <w:sz w:val="24"/>
                <w:szCs w:val="24"/>
              </w:rPr>
              <w:t xml:space="preserve"> permit fee is </w:t>
            </w:r>
            <w:r w:rsidRPr="0010622A">
              <w:rPr>
                <w:rFonts w:ascii="Times New Roman" w:hAnsi="Times New Roman" w:cs="Times New Roman"/>
                <w:sz w:val="24"/>
                <w:szCs w:val="24"/>
              </w:rPr>
              <w:t xml:space="preserve">assessed </w:t>
            </w:r>
            <w:r w:rsidR="00DC24D0" w:rsidRPr="0010622A">
              <w:rPr>
                <w:rFonts w:ascii="Times New Roman" w:hAnsi="Times New Roman" w:cs="Times New Roman"/>
                <w:sz w:val="24"/>
                <w:szCs w:val="24"/>
              </w:rPr>
              <w:t xml:space="preserve">based on the volume category </w:t>
            </w:r>
            <w:r w:rsidRPr="0010622A">
              <w:rPr>
                <w:rFonts w:ascii="Times New Roman" w:hAnsi="Times New Roman" w:cs="Times New Roman"/>
                <w:sz w:val="24"/>
                <w:szCs w:val="24"/>
              </w:rPr>
              <w:t xml:space="preserve">of </w:t>
            </w:r>
            <w:r w:rsidR="00DC24D0" w:rsidRPr="0010622A">
              <w:rPr>
                <w:rFonts w:ascii="Times New Roman" w:hAnsi="Times New Roman" w:cs="Times New Roman"/>
                <w:sz w:val="24"/>
                <w:szCs w:val="24"/>
              </w:rPr>
              <w:t>the generator</w:t>
            </w:r>
            <w:r w:rsidRPr="0010622A">
              <w:rPr>
                <w:rFonts w:ascii="Times New Roman" w:hAnsi="Times New Roman" w:cs="Times New Roman"/>
                <w:sz w:val="24"/>
                <w:szCs w:val="24"/>
              </w:rPr>
              <w:t>.  The permit fee ranges from $50 for a “Very Small Generator” to $4000 for a “Major Generator”.  Payment of the permit fee</w:t>
            </w:r>
            <w:r w:rsidR="0002681D" w:rsidRPr="0010622A">
              <w:rPr>
                <w:rFonts w:ascii="Times New Roman" w:hAnsi="Times New Roman" w:cs="Times New Roman"/>
                <w:sz w:val="24"/>
                <w:szCs w:val="24"/>
              </w:rPr>
              <w:t xml:space="preserve"> must be submitted along with the application</w:t>
            </w:r>
            <w:r w:rsidR="00DC24D0" w:rsidRPr="0010622A">
              <w:rPr>
                <w:rFonts w:ascii="Times New Roman" w:hAnsi="Times New Roman" w:cs="Times New Roman"/>
                <w:sz w:val="24"/>
                <w:szCs w:val="24"/>
              </w:rPr>
              <w:t xml:space="preserve">.  </w:t>
            </w:r>
          </w:p>
          <w:p w14:paraId="3C4222F2" w14:textId="77777777" w:rsidR="00374478" w:rsidRPr="0010622A" w:rsidRDefault="00374478" w:rsidP="0002681D">
            <w:pPr>
              <w:keepNext/>
              <w:keepLines/>
              <w:rPr>
                <w:rFonts w:ascii="Times New Roman" w:hAnsi="Times New Roman" w:cs="Times New Roman"/>
                <w:sz w:val="24"/>
                <w:szCs w:val="24"/>
              </w:rPr>
            </w:pPr>
          </w:p>
          <w:p w14:paraId="504371FC" w14:textId="3B114807" w:rsidR="0002681D" w:rsidRPr="0010622A" w:rsidRDefault="00DC24D0" w:rsidP="0002681D">
            <w:pPr>
              <w:keepNext/>
              <w:keepLines/>
              <w:rPr>
                <w:rFonts w:ascii="Times New Roman" w:hAnsi="Times New Roman" w:cs="Times New Roman"/>
                <w:sz w:val="24"/>
                <w:szCs w:val="24"/>
              </w:rPr>
            </w:pPr>
            <w:r w:rsidRPr="0010622A">
              <w:rPr>
                <w:rFonts w:ascii="Times New Roman" w:hAnsi="Times New Roman" w:cs="Times New Roman"/>
                <w:sz w:val="24"/>
                <w:szCs w:val="24"/>
              </w:rPr>
              <w:t>The permit form includes a waste survey</w:t>
            </w:r>
            <w:r w:rsidR="00374478" w:rsidRPr="0010622A">
              <w:rPr>
                <w:rFonts w:ascii="Times New Roman" w:hAnsi="Times New Roman" w:cs="Times New Roman"/>
                <w:sz w:val="24"/>
                <w:szCs w:val="24"/>
              </w:rPr>
              <w:t xml:space="preserve"> which queries the generator on</w:t>
            </w:r>
            <w:r w:rsidR="001B6DB1" w:rsidRPr="0010622A">
              <w:rPr>
                <w:rFonts w:ascii="Times New Roman" w:hAnsi="Times New Roman" w:cs="Times New Roman"/>
                <w:sz w:val="24"/>
                <w:szCs w:val="24"/>
              </w:rPr>
              <w:t xml:space="preserve"> issues related to</w:t>
            </w:r>
            <w:r w:rsidR="006C72DD">
              <w:rPr>
                <w:rFonts w:ascii="Times New Roman" w:hAnsi="Times New Roman" w:cs="Times New Roman"/>
                <w:sz w:val="24"/>
                <w:szCs w:val="24"/>
              </w:rPr>
              <w:t xml:space="preserve"> waste generation, storage, low-level radioactive waste</w:t>
            </w:r>
            <w:r w:rsidR="001B6DB1" w:rsidRPr="0010622A">
              <w:rPr>
                <w:rFonts w:ascii="Times New Roman" w:hAnsi="Times New Roman" w:cs="Times New Roman"/>
                <w:sz w:val="24"/>
                <w:szCs w:val="24"/>
              </w:rPr>
              <w:t xml:space="preserve"> management operational costs and other operational concerns</w:t>
            </w:r>
            <w:r w:rsidRPr="0010622A">
              <w:rPr>
                <w:rFonts w:ascii="Times New Roman" w:hAnsi="Times New Roman" w:cs="Times New Roman"/>
                <w:sz w:val="24"/>
                <w:szCs w:val="24"/>
              </w:rPr>
              <w:t>.</w:t>
            </w:r>
          </w:p>
          <w:p w14:paraId="4678A2BE" w14:textId="77777777" w:rsidR="0002681D" w:rsidRPr="0010622A" w:rsidRDefault="0002681D" w:rsidP="0002681D">
            <w:pPr>
              <w:keepNext/>
              <w:keepLines/>
              <w:rPr>
                <w:rFonts w:ascii="Times New Roman" w:hAnsi="Times New Roman" w:cs="Times New Roman"/>
                <w:sz w:val="24"/>
                <w:szCs w:val="24"/>
              </w:rPr>
            </w:pPr>
          </w:p>
        </w:tc>
      </w:tr>
    </w:tbl>
    <w:p w14:paraId="5F2C3AC1" w14:textId="77777777" w:rsidR="00B6512B" w:rsidRDefault="00B6512B" w:rsidP="00B6512B">
      <w:pPr>
        <w:rPr>
          <w:rFonts w:ascii="Times New Roman" w:hAnsi="Times New Roman" w:cs="Times New Roman"/>
          <w:sz w:val="24"/>
          <w:szCs w:val="24"/>
        </w:rPr>
      </w:pPr>
    </w:p>
    <w:p w14:paraId="4E191419" w14:textId="77777777" w:rsidR="00B07CFD" w:rsidRDefault="00B07CFD" w:rsidP="00B6512B">
      <w:pPr>
        <w:rPr>
          <w:rFonts w:ascii="Times New Roman" w:hAnsi="Times New Roman" w:cs="Times New Roman"/>
          <w:sz w:val="24"/>
          <w:szCs w:val="24"/>
        </w:rPr>
      </w:pPr>
    </w:p>
    <w:p w14:paraId="69FB0044" w14:textId="77777777" w:rsidR="00E20A7F" w:rsidRDefault="00E20A7F">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275BE57F" w14:textId="67BD733E" w:rsidR="00B07CFD" w:rsidRPr="00F577C0" w:rsidRDefault="00B07CFD" w:rsidP="00B07CFD">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Central Midwest Interstate</w:t>
      </w:r>
      <w:r w:rsidRPr="00F577C0">
        <w:rPr>
          <w:rFonts w:ascii="Times New Roman" w:hAnsi="Times New Roman" w:cs="Times New Roman"/>
          <w:b/>
          <w:sz w:val="28"/>
          <w:szCs w:val="28"/>
          <w:u w:val="single"/>
        </w:rPr>
        <w:t xml:space="preserve"> Low-Level Radioactive Waste Compact</w:t>
      </w:r>
    </w:p>
    <w:p w14:paraId="3324D714" w14:textId="77777777" w:rsidR="00B07CFD" w:rsidRPr="0010622A" w:rsidRDefault="00B07CFD" w:rsidP="00B6512B">
      <w:pPr>
        <w:rPr>
          <w:rFonts w:ascii="Times New Roman" w:hAnsi="Times New Roman" w:cs="Times New Roman"/>
          <w:sz w:val="24"/>
          <w:szCs w:val="24"/>
        </w:rPr>
      </w:pPr>
    </w:p>
    <w:p w14:paraId="3ED6F2DA" w14:textId="77777777" w:rsidR="0002681D" w:rsidRPr="0010622A" w:rsidRDefault="0002681D" w:rsidP="00B6512B">
      <w:pPr>
        <w:rPr>
          <w:rFonts w:ascii="Times New Roman" w:hAnsi="Times New Roman" w:cs="Times New Roman"/>
          <w:sz w:val="24"/>
          <w:szCs w:val="24"/>
        </w:rPr>
      </w:pPr>
    </w:p>
    <w:tbl>
      <w:tblPr>
        <w:tblStyle w:val="TableGrid"/>
        <w:tblW w:w="9427" w:type="dxa"/>
        <w:tblInd w:w="108" w:type="dxa"/>
        <w:tblLook w:val="04A0" w:firstRow="1" w:lastRow="0" w:firstColumn="1" w:lastColumn="0" w:noHBand="0" w:noVBand="1"/>
      </w:tblPr>
      <w:tblGrid>
        <w:gridCol w:w="2317"/>
        <w:gridCol w:w="7110"/>
      </w:tblGrid>
      <w:tr w:rsidR="0002681D" w:rsidRPr="0010622A" w14:paraId="7BBC9A99" w14:textId="77777777" w:rsidTr="00B07CFD">
        <w:tc>
          <w:tcPr>
            <w:tcW w:w="2317" w:type="dxa"/>
          </w:tcPr>
          <w:p w14:paraId="61C6E4FD" w14:textId="77777777" w:rsidR="00E20A7F" w:rsidRPr="00C054DA" w:rsidRDefault="00E20A7F" w:rsidP="00E20A7F">
            <w:pPr>
              <w:rPr>
                <w:rFonts w:ascii="Times New Roman" w:hAnsi="Times New Roman" w:cs="Times New Roman"/>
                <w:sz w:val="16"/>
                <w:szCs w:val="16"/>
              </w:rPr>
            </w:pPr>
          </w:p>
          <w:p w14:paraId="02ABCE60" w14:textId="77777777" w:rsidR="0002681D" w:rsidRPr="005F5CF6" w:rsidRDefault="0002681D"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Member States:</w:t>
            </w:r>
          </w:p>
        </w:tc>
        <w:tc>
          <w:tcPr>
            <w:tcW w:w="7110" w:type="dxa"/>
          </w:tcPr>
          <w:p w14:paraId="2EF65E41" w14:textId="77777777" w:rsidR="00E20A7F" w:rsidRPr="00C054DA" w:rsidRDefault="00E20A7F" w:rsidP="00E20A7F">
            <w:pPr>
              <w:rPr>
                <w:rFonts w:ascii="Times New Roman" w:hAnsi="Times New Roman" w:cs="Times New Roman"/>
                <w:sz w:val="16"/>
                <w:szCs w:val="16"/>
              </w:rPr>
            </w:pPr>
          </w:p>
          <w:p w14:paraId="1418E576" w14:textId="77777777" w:rsidR="0002681D" w:rsidRPr="0010622A" w:rsidRDefault="0002681D" w:rsidP="00E161D6">
            <w:pPr>
              <w:keepNext/>
              <w:keepLines/>
              <w:rPr>
                <w:rFonts w:ascii="Times New Roman" w:hAnsi="Times New Roman" w:cs="Times New Roman"/>
                <w:sz w:val="24"/>
                <w:szCs w:val="24"/>
              </w:rPr>
            </w:pPr>
            <w:r w:rsidRPr="0010622A">
              <w:rPr>
                <w:rFonts w:ascii="Times New Roman" w:hAnsi="Times New Roman" w:cs="Times New Roman"/>
                <w:sz w:val="24"/>
                <w:szCs w:val="24"/>
              </w:rPr>
              <w:t>Illinois</w:t>
            </w:r>
          </w:p>
          <w:p w14:paraId="3C8ABF1A" w14:textId="77777777" w:rsidR="00E20A7F" w:rsidRPr="00C054DA" w:rsidRDefault="0002681D" w:rsidP="00E20A7F">
            <w:pPr>
              <w:rPr>
                <w:rFonts w:ascii="Times New Roman" w:hAnsi="Times New Roman" w:cs="Times New Roman"/>
                <w:sz w:val="16"/>
                <w:szCs w:val="16"/>
              </w:rPr>
            </w:pPr>
            <w:r w:rsidRPr="0010622A">
              <w:rPr>
                <w:rFonts w:ascii="Times New Roman" w:hAnsi="Times New Roman" w:cs="Times New Roman"/>
                <w:sz w:val="24"/>
                <w:szCs w:val="24"/>
              </w:rPr>
              <w:t>Kentucky</w:t>
            </w:r>
          </w:p>
          <w:p w14:paraId="1A279645" w14:textId="77777777" w:rsidR="0002681D" w:rsidRPr="0010622A" w:rsidRDefault="0002681D" w:rsidP="00E161D6">
            <w:pPr>
              <w:keepNext/>
              <w:keepLines/>
              <w:rPr>
                <w:rFonts w:ascii="Times New Roman" w:hAnsi="Times New Roman" w:cs="Times New Roman"/>
                <w:sz w:val="24"/>
                <w:szCs w:val="24"/>
              </w:rPr>
            </w:pPr>
          </w:p>
        </w:tc>
      </w:tr>
      <w:tr w:rsidR="0002681D" w:rsidRPr="0010622A" w14:paraId="34F3DF0E" w14:textId="77777777" w:rsidTr="00B07CFD">
        <w:tc>
          <w:tcPr>
            <w:tcW w:w="2317" w:type="dxa"/>
          </w:tcPr>
          <w:p w14:paraId="264B9893" w14:textId="77777777" w:rsidR="00E20A7F" w:rsidRPr="00C054DA" w:rsidRDefault="00E20A7F" w:rsidP="00E20A7F">
            <w:pPr>
              <w:rPr>
                <w:rFonts w:ascii="Times New Roman" w:hAnsi="Times New Roman" w:cs="Times New Roman"/>
                <w:sz w:val="16"/>
                <w:szCs w:val="16"/>
              </w:rPr>
            </w:pPr>
          </w:p>
          <w:p w14:paraId="0D83CF01" w14:textId="77777777" w:rsidR="0002681D" w:rsidRPr="005F5CF6" w:rsidRDefault="0002681D"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Export Permit:</w:t>
            </w:r>
          </w:p>
        </w:tc>
        <w:tc>
          <w:tcPr>
            <w:tcW w:w="7110" w:type="dxa"/>
          </w:tcPr>
          <w:p w14:paraId="31D219F8" w14:textId="77777777" w:rsidR="00E20A7F" w:rsidRPr="00C054DA" w:rsidRDefault="00E20A7F" w:rsidP="00E20A7F">
            <w:pPr>
              <w:rPr>
                <w:rFonts w:ascii="Times New Roman" w:hAnsi="Times New Roman" w:cs="Times New Roman"/>
                <w:sz w:val="16"/>
                <w:szCs w:val="16"/>
              </w:rPr>
            </w:pPr>
          </w:p>
          <w:p w14:paraId="643B0A8B" w14:textId="77777777" w:rsidR="00E20A7F" w:rsidRPr="00C054DA" w:rsidRDefault="0002681D" w:rsidP="00E20A7F">
            <w:pPr>
              <w:rPr>
                <w:rFonts w:ascii="Times New Roman" w:hAnsi="Times New Roman" w:cs="Times New Roman"/>
                <w:sz w:val="16"/>
                <w:szCs w:val="16"/>
              </w:rPr>
            </w:pPr>
            <w:r w:rsidRPr="0010622A">
              <w:rPr>
                <w:rFonts w:ascii="Times New Roman" w:hAnsi="Times New Roman" w:cs="Times New Roman"/>
                <w:sz w:val="24"/>
                <w:szCs w:val="24"/>
              </w:rPr>
              <w:t>No</w:t>
            </w:r>
          </w:p>
          <w:p w14:paraId="14A910BD" w14:textId="77777777" w:rsidR="0002681D" w:rsidRPr="0010622A" w:rsidRDefault="0002681D" w:rsidP="00E161D6">
            <w:pPr>
              <w:keepNext/>
              <w:keepLines/>
              <w:rPr>
                <w:rFonts w:ascii="Times New Roman" w:hAnsi="Times New Roman" w:cs="Times New Roman"/>
                <w:sz w:val="24"/>
                <w:szCs w:val="24"/>
              </w:rPr>
            </w:pPr>
          </w:p>
        </w:tc>
      </w:tr>
      <w:tr w:rsidR="0002681D" w:rsidRPr="0010622A" w14:paraId="098E0A6B" w14:textId="77777777" w:rsidTr="00B07CFD">
        <w:tc>
          <w:tcPr>
            <w:tcW w:w="2317" w:type="dxa"/>
          </w:tcPr>
          <w:p w14:paraId="3D291100" w14:textId="77777777" w:rsidR="00E20A7F" w:rsidRPr="00C054DA" w:rsidRDefault="00E20A7F" w:rsidP="00E20A7F">
            <w:pPr>
              <w:rPr>
                <w:rFonts w:ascii="Times New Roman" w:hAnsi="Times New Roman" w:cs="Times New Roman"/>
                <w:sz w:val="16"/>
                <w:szCs w:val="16"/>
              </w:rPr>
            </w:pPr>
          </w:p>
          <w:p w14:paraId="0AC0DF00" w14:textId="77777777" w:rsidR="0002681D" w:rsidRPr="005F5CF6" w:rsidRDefault="0002681D"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Import Permit:</w:t>
            </w:r>
          </w:p>
        </w:tc>
        <w:tc>
          <w:tcPr>
            <w:tcW w:w="7110" w:type="dxa"/>
          </w:tcPr>
          <w:p w14:paraId="48107354" w14:textId="77777777" w:rsidR="00E20A7F" w:rsidRPr="00C054DA" w:rsidRDefault="00E20A7F" w:rsidP="00E20A7F">
            <w:pPr>
              <w:rPr>
                <w:rFonts w:ascii="Times New Roman" w:hAnsi="Times New Roman" w:cs="Times New Roman"/>
                <w:sz w:val="16"/>
                <w:szCs w:val="16"/>
              </w:rPr>
            </w:pPr>
          </w:p>
          <w:p w14:paraId="3A252885" w14:textId="77777777" w:rsidR="00E20A7F" w:rsidRPr="00C054DA" w:rsidRDefault="0002681D" w:rsidP="00E20A7F">
            <w:pPr>
              <w:rPr>
                <w:rFonts w:ascii="Times New Roman" w:hAnsi="Times New Roman" w:cs="Times New Roman"/>
                <w:sz w:val="16"/>
                <w:szCs w:val="16"/>
              </w:rPr>
            </w:pPr>
            <w:r w:rsidRPr="0010622A">
              <w:rPr>
                <w:rFonts w:ascii="Times New Roman" w:hAnsi="Times New Roman" w:cs="Times New Roman"/>
                <w:sz w:val="24"/>
                <w:szCs w:val="24"/>
              </w:rPr>
              <w:t>No</w:t>
            </w:r>
          </w:p>
          <w:p w14:paraId="2437BE58" w14:textId="77777777" w:rsidR="0002681D" w:rsidRPr="0010622A" w:rsidRDefault="0002681D" w:rsidP="00E161D6">
            <w:pPr>
              <w:keepNext/>
              <w:keepLines/>
              <w:rPr>
                <w:rFonts w:ascii="Times New Roman" w:hAnsi="Times New Roman" w:cs="Times New Roman"/>
                <w:sz w:val="24"/>
                <w:szCs w:val="24"/>
              </w:rPr>
            </w:pPr>
          </w:p>
        </w:tc>
      </w:tr>
      <w:tr w:rsidR="00F84B9D" w:rsidRPr="0010622A" w14:paraId="5073B40B" w14:textId="77777777" w:rsidTr="00B07CFD">
        <w:tc>
          <w:tcPr>
            <w:tcW w:w="2317" w:type="dxa"/>
          </w:tcPr>
          <w:p w14:paraId="6B7DFF6B" w14:textId="77777777" w:rsidR="00E20A7F" w:rsidRPr="00C054DA" w:rsidRDefault="00E20A7F" w:rsidP="00E20A7F">
            <w:pPr>
              <w:rPr>
                <w:rFonts w:ascii="Times New Roman" w:hAnsi="Times New Roman" w:cs="Times New Roman"/>
                <w:sz w:val="16"/>
                <w:szCs w:val="16"/>
              </w:rPr>
            </w:pPr>
          </w:p>
          <w:p w14:paraId="2932532F" w14:textId="77777777" w:rsidR="00F84B9D" w:rsidRPr="005F5CF6" w:rsidRDefault="00CB42B4"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TENORM</w:t>
            </w:r>
          </w:p>
        </w:tc>
        <w:tc>
          <w:tcPr>
            <w:tcW w:w="7110" w:type="dxa"/>
          </w:tcPr>
          <w:p w14:paraId="3E904956" w14:textId="77777777" w:rsidR="00E20A7F" w:rsidRPr="00C054DA" w:rsidRDefault="00E20A7F" w:rsidP="00E20A7F">
            <w:pPr>
              <w:rPr>
                <w:rFonts w:ascii="Times New Roman" w:hAnsi="Times New Roman" w:cs="Times New Roman"/>
                <w:sz w:val="16"/>
                <w:szCs w:val="16"/>
              </w:rPr>
            </w:pPr>
          </w:p>
          <w:p w14:paraId="405A4BF9" w14:textId="6321603A" w:rsidR="00E20A7F" w:rsidRPr="00C054DA" w:rsidRDefault="00CB42B4" w:rsidP="00E20A7F">
            <w:pPr>
              <w:rPr>
                <w:rFonts w:ascii="Times New Roman" w:hAnsi="Times New Roman" w:cs="Times New Roman"/>
                <w:sz w:val="16"/>
                <w:szCs w:val="16"/>
              </w:rPr>
            </w:pPr>
            <w:r w:rsidRPr="0010622A">
              <w:rPr>
                <w:rFonts w:ascii="Times New Roman" w:hAnsi="Times New Roman" w:cs="Times New Roman"/>
                <w:sz w:val="24"/>
                <w:szCs w:val="24"/>
              </w:rPr>
              <w:t xml:space="preserve">Yes.  The Compact exercises </w:t>
            </w:r>
            <w:r w:rsidR="006D4177" w:rsidRPr="0010622A">
              <w:rPr>
                <w:rFonts w:ascii="Times New Roman" w:hAnsi="Times New Roman" w:cs="Times New Roman"/>
                <w:sz w:val="24"/>
                <w:szCs w:val="24"/>
              </w:rPr>
              <w:t xml:space="preserve">jurisdiction </w:t>
            </w:r>
            <w:r w:rsidRPr="0010622A">
              <w:rPr>
                <w:rFonts w:ascii="Times New Roman" w:hAnsi="Times New Roman" w:cs="Times New Roman"/>
                <w:sz w:val="24"/>
                <w:szCs w:val="24"/>
              </w:rPr>
              <w:t>over TENORM wastes.</w:t>
            </w:r>
            <w:r w:rsidR="00E20A7F" w:rsidRPr="00C054DA">
              <w:rPr>
                <w:rFonts w:ascii="Times New Roman" w:hAnsi="Times New Roman" w:cs="Times New Roman"/>
                <w:sz w:val="16"/>
                <w:szCs w:val="16"/>
              </w:rPr>
              <w:t xml:space="preserve"> </w:t>
            </w:r>
          </w:p>
          <w:p w14:paraId="0AAE0147" w14:textId="77777777" w:rsidR="00F84B9D" w:rsidRPr="0010622A" w:rsidRDefault="00F84B9D" w:rsidP="00E161D6">
            <w:pPr>
              <w:keepNext/>
              <w:keepLines/>
              <w:rPr>
                <w:rFonts w:ascii="Times New Roman" w:hAnsi="Times New Roman" w:cs="Times New Roman"/>
                <w:sz w:val="24"/>
                <w:szCs w:val="24"/>
              </w:rPr>
            </w:pPr>
          </w:p>
        </w:tc>
      </w:tr>
      <w:tr w:rsidR="0002681D" w:rsidRPr="0010622A" w14:paraId="143FB858" w14:textId="77777777" w:rsidTr="00B07CFD">
        <w:tc>
          <w:tcPr>
            <w:tcW w:w="2317" w:type="dxa"/>
          </w:tcPr>
          <w:p w14:paraId="5BBCA494" w14:textId="77777777" w:rsidR="00E20A7F" w:rsidRPr="00C054DA" w:rsidRDefault="00E20A7F" w:rsidP="00E20A7F">
            <w:pPr>
              <w:rPr>
                <w:rFonts w:ascii="Times New Roman" w:hAnsi="Times New Roman" w:cs="Times New Roman"/>
                <w:sz w:val="16"/>
                <w:szCs w:val="16"/>
              </w:rPr>
            </w:pPr>
          </w:p>
          <w:p w14:paraId="01CEED21" w14:textId="77777777" w:rsidR="0002681D" w:rsidRPr="005F5CF6" w:rsidRDefault="0002681D"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Compact Website:</w:t>
            </w:r>
          </w:p>
        </w:tc>
        <w:tc>
          <w:tcPr>
            <w:tcW w:w="7110" w:type="dxa"/>
          </w:tcPr>
          <w:p w14:paraId="127589EF" w14:textId="77777777" w:rsidR="00E20A7F" w:rsidRPr="00C054DA" w:rsidRDefault="00E20A7F" w:rsidP="00E20A7F">
            <w:pPr>
              <w:rPr>
                <w:rFonts w:ascii="Times New Roman" w:hAnsi="Times New Roman" w:cs="Times New Roman"/>
                <w:sz w:val="16"/>
                <w:szCs w:val="16"/>
              </w:rPr>
            </w:pPr>
          </w:p>
          <w:p w14:paraId="423948C7" w14:textId="77777777" w:rsidR="00E20A7F" w:rsidRPr="00C054DA" w:rsidRDefault="00836A5B" w:rsidP="00E20A7F">
            <w:pPr>
              <w:rPr>
                <w:rFonts w:ascii="Times New Roman" w:hAnsi="Times New Roman" w:cs="Times New Roman"/>
                <w:sz w:val="16"/>
                <w:szCs w:val="16"/>
              </w:rPr>
            </w:pPr>
            <w:hyperlink r:id="rId13" w:history="1">
              <w:r w:rsidR="0002681D" w:rsidRPr="0010622A">
                <w:rPr>
                  <w:rStyle w:val="Hyperlink"/>
                  <w:rFonts w:ascii="Times New Roman" w:hAnsi="Times New Roman" w:cs="Times New Roman"/>
                  <w:sz w:val="24"/>
                  <w:szCs w:val="24"/>
                </w:rPr>
                <w:t>http://www.cmcompact.org/</w:t>
              </w:r>
            </w:hyperlink>
          </w:p>
          <w:p w14:paraId="7A6BCA60" w14:textId="77777777" w:rsidR="0002681D" w:rsidRPr="0010622A" w:rsidRDefault="0002681D" w:rsidP="00E161D6">
            <w:pPr>
              <w:keepNext/>
              <w:keepLines/>
              <w:rPr>
                <w:rFonts w:ascii="Times New Roman" w:hAnsi="Times New Roman" w:cs="Times New Roman"/>
                <w:sz w:val="24"/>
                <w:szCs w:val="24"/>
              </w:rPr>
            </w:pPr>
          </w:p>
        </w:tc>
      </w:tr>
      <w:tr w:rsidR="0002681D" w:rsidRPr="0010622A" w14:paraId="7AA36F1A" w14:textId="77777777" w:rsidTr="00B07CFD">
        <w:tc>
          <w:tcPr>
            <w:tcW w:w="2317" w:type="dxa"/>
          </w:tcPr>
          <w:p w14:paraId="6F02B394" w14:textId="77777777" w:rsidR="00E20A7F" w:rsidRPr="00C054DA" w:rsidRDefault="00E20A7F" w:rsidP="00E20A7F">
            <w:pPr>
              <w:rPr>
                <w:rFonts w:ascii="Times New Roman" w:hAnsi="Times New Roman" w:cs="Times New Roman"/>
                <w:sz w:val="16"/>
                <w:szCs w:val="16"/>
              </w:rPr>
            </w:pPr>
          </w:p>
          <w:p w14:paraId="55B03198" w14:textId="636B85BC" w:rsidR="00E20A7F" w:rsidRPr="00C054DA" w:rsidRDefault="0002681D" w:rsidP="00E20A7F">
            <w:pPr>
              <w:rPr>
                <w:rFonts w:ascii="Times New Roman" w:hAnsi="Times New Roman" w:cs="Times New Roman"/>
                <w:sz w:val="16"/>
                <w:szCs w:val="16"/>
              </w:rPr>
            </w:pPr>
            <w:r w:rsidRPr="005F5CF6">
              <w:rPr>
                <w:rFonts w:ascii="Times New Roman" w:hAnsi="Times New Roman" w:cs="Times New Roman"/>
                <w:b/>
                <w:sz w:val="24"/>
                <w:szCs w:val="24"/>
              </w:rPr>
              <w:t>Notes:</w:t>
            </w:r>
            <w:r w:rsidR="00E20A7F" w:rsidRPr="00C054DA">
              <w:rPr>
                <w:rFonts w:ascii="Times New Roman" w:hAnsi="Times New Roman" w:cs="Times New Roman"/>
                <w:sz w:val="16"/>
                <w:szCs w:val="16"/>
              </w:rPr>
              <w:t xml:space="preserve"> </w:t>
            </w:r>
          </w:p>
          <w:p w14:paraId="6B8FCEEC" w14:textId="77777777" w:rsidR="0002681D" w:rsidRPr="005F5CF6" w:rsidRDefault="0002681D" w:rsidP="00E161D6">
            <w:pPr>
              <w:keepNext/>
              <w:keepLines/>
              <w:rPr>
                <w:rFonts w:ascii="Times New Roman" w:hAnsi="Times New Roman" w:cs="Times New Roman"/>
                <w:b/>
                <w:sz w:val="24"/>
                <w:szCs w:val="24"/>
              </w:rPr>
            </w:pPr>
          </w:p>
        </w:tc>
        <w:tc>
          <w:tcPr>
            <w:tcW w:w="7110" w:type="dxa"/>
          </w:tcPr>
          <w:p w14:paraId="07023477" w14:textId="77777777" w:rsidR="0002681D" w:rsidRPr="0010622A" w:rsidRDefault="0002681D" w:rsidP="00E161D6">
            <w:pPr>
              <w:keepNext/>
              <w:keepLines/>
              <w:rPr>
                <w:rFonts w:ascii="Times New Roman" w:hAnsi="Times New Roman" w:cs="Times New Roman"/>
                <w:sz w:val="24"/>
                <w:szCs w:val="24"/>
              </w:rPr>
            </w:pPr>
          </w:p>
        </w:tc>
      </w:tr>
    </w:tbl>
    <w:p w14:paraId="6AEA2949" w14:textId="77777777" w:rsidR="0002681D" w:rsidRDefault="0002681D" w:rsidP="0002681D">
      <w:pPr>
        <w:rPr>
          <w:sz w:val="24"/>
        </w:rPr>
      </w:pPr>
    </w:p>
    <w:p w14:paraId="343EC4A4" w14:textId="64CE0096" w:rsidR="00B07CFD" w:rsidRDefault="00B07CFD">
      <w:pPr>
        <w:rPr>
          <w:sz w:val="24"/>
        </w:rPr>
      </w:pPr>
      <w:r>
        <w:rPr>
          <w:sz w:val="24"/>
        </w:rPr>
        <w:br w:type="page"/>
      </w:r>
    </w:p>
    <w:p w14:paraId="4F5C70C3" w14:textId="587BC691" w:rsidR="00B07CFD" w:rsidRPr="00F577C0" w:rsidRDefault="00B07CFD" w:rsidP="00B07CFD">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Midwest Interstate</w:t>
      </w:r>
      <w:r w:rsidRPr="00F577C0">
        <w:rPr>
          <w:rFonts w:ascii="Times New Roman" w:hAnsi="Times New Roman" w:cs="Times New Roman"/>
          <w:b/>
          <w:sz w:val="28"/>
          <w:szCs w:val="28"/>
          <w:u w:val="single"/>
        </w:rPr>
        <w:t xml:space="preserve"> Low-Level Radioactive Waste Compact</w:t>
      </w:r>
    </w:p>
    <w:p w14:paraId="4DF968C9" w14:textId="77777777" w:rsidR="0002681D" w:rsidRDefault="0002681D" w:rsidP="0002681D">
      <w:pPr>
        <w:rPr>
          <w:sz w:val="24"/>
        </w:rPr>
      </w:pPr>
    </w:p>
    <w:p w14:paraId="7435CF3E" w14:textId="77777777" w:rsidR="00B07CFD" w:rsidRDefault="00B07CFD" w:rsidP="0002681D">
      <w:pPr>
        <w:rPr>
          <w:sz w:val="24"/>
        </w:rPr>
      </w:pPr>
    </w:p>
    <w:tbl>
      <w:tblPr>
        <w:tblStyle w:val="TableGrid"/>
        <w:tblW w:w="9427" w:type="dxa"/>
        <w:tblInd w:w="108" w:type="dxa"/>
        <w:tblLook w:val="04A0" w:firstRow="1" w:lastRow="0" w:firstColumn="1" w:lastColumn="0" w:noHBand="0" w:noVBand="1"/>
      </w:tblPr>
      <w:tblGrid>
        <w:gridCol w:w="2317"/>
        <w:gridCol w:w="7110"/>
      </w:tblGrid>
      <w:tr w:rsidR="0002681D" w:rsidRPr="0010622A" w14:paraId="0EDD1EF7" w14:textId="77777777" w:rsidTr="00B07CFD">
        <w:tc>
          <w:tcPr>
            <w:tcW w:w="2317" w:type="dxa"/>
          </w:tcPr>
          <w:p w14:paraId="2AA9C18D" w14:textId="77777777" w:rsidR="00E20A7F" w:rsidRPr="00C054DA" w:rsidRDefault="00E20A7F" w:rsidP="00E20A7F">
            <w:pPr>
              <w:rPr>
                <w:rFonts w:ascii="Times New Roman" w:hAnsi="Times New Roman" w:cs="Times New Roman"/>
                <w:sz w:val="16"/>
                <w:szCs w:val="16"/>
              </w:rPr>
            </w:pPr>
          </w:p>
          <w:p w14:paraId="174AB9CF" w14:textId="77777777" w:rsidR="0002681D" w:rsidRPr="005F5CF6" w:rsidRDefault="0002681D"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Member States:</w:t>
            </w:r>
          </w:p>
        </w:tc>
        <w:tc>
          <w:tcPr>
            <w:tcW w:w="7110" w:type="dxa"/>
          </w:tcPr>
          <w:p w14:paraId="64543942" w14:textId="77777777" w:rsidR="00E20A7F" w:rsidRPr="00C054DA" w:rsidRDefault="00E20A7F" w:rsidP="00E20A7F">
            <w:pPr>
              <w:rPr>
                <w:rFonts w:ascii="Times New Roman" w:hAnsi="Times New Roman" w:cs="Times New Roman"/>
                <w:sz w:val="16"/>
                <w:szCs w:val="16"/>
              </w:rPr>
            </w:pPr>
          </w:p>
          <w:p w14:paraId="28C6EDFA" w14:textId="77777777" w:rsidR="0002681D" w:rsidRPr="0010622A" w:rsidRDefault="0002681D" w:rsidP="0002681D">
            <w:pPr>
              <w:keepNext/>
              <w:keepLines/>
              <w:rPr>
                <w:rFonts w:ascii="Times New Roman" w:hAnsi="Times New Roman" w:cs="Times New Roman"/>
                <w:sz w:val="24"/>
                <w:szCs w:val="24"/>
              </w:rPr>
            </w:pPr>
            <w:r w:rsidRPr="0010622A">
              <w:rPr>
                <w:rFonts w:ascii="Times New Roman" w:hAnsi="Times New Roman" w:cs="Times New Roman"/>
                <w:sz w:val="24"/>
                <w:szCs w:val="24"/>
              </w:rPr>
              <w:t>Iowa</w:t>
            </w:r>
          </w:p>
          <w:p w14:paraId="72A45700" w14:textId="77777777" w:rsidR="0002681D" w:rsidRPr="0010622A" w:rsidRDefault="0002681D" w:rsidP="0002681D">
            <w:pPr>
              <w:keepNext/>
              <w:keepLines/>
              <w:rPr>
                <w:rFonts w:ascii="Times New Roman" w:hAnsi="Times New Roman" w:cs="Times New Roman"/>
                <w:sz w:val="24"/>
                <w:szCs w:val="24"/>
              </w:rPr>
            </w:pPr>
            <w:r w:rsidRPr="0010622A">
              <w:rPr>
                <w:rFonts w:ascii="Times New Roman" w:hAnsi="Times New Roman" w:cs="Times New Roman"/>
                <w:sz w:val="24"/>
                <w:szCs w:val="24"/>
              </w:rPr>
              <w:t>Indiana</w:t>
            </w:r>
          </w:p>
          <w:p w14:paraId="25AA8A45" w14:textId="77777777" w:rsidR="0002681D" w:rsidRPr="0010622A" w:rsidRDefault="0002681D" w:rsidP="0002681D">
            <w:pPr>
              <w:keepNext/>
              <w:keepLines/>
              <w:rPr>
                <w:rFonts w:ascii="Times New Roman" w:hAnsi="Times New Roman" w:cs="Times New Roman"/>
                <w:sz w:val="24"/>
                <w:szCs w:val="24"/>
              </w:rPr>
            </w:pPr>
            <w:r w:rsidRPr="0010622A">
              <w:rPr>
                <w:rFonts w:ascii="Times New Roman" w:hAnsi="Times New Roman" w:cs="Times New Roman"/>
                <w:sz w:val="24"/>
                <w:szCs w:val="24"/>
              </w:rPr>
              <w:t>Minnesota</w:t>
            </w:r>
          </w:p>
          <w:p w14:paraId="1A8748DE" w14:textId="77777777" w:rsidR="0002681D" w:rsidRPr="0010622A" w:rsidRDefault="0002681D" w:rsidP="0002681D">
            <w:pPr>
              <w:keepNext/>
              <w:keepLines/>
              <w:rPr>
                <w:rFonts w:ascii="Times New Roman" w:hAnsi="Times New Roman" w:cs="Times New Roman"/>
                <w:sz w:val="24"/>
                <w:szCs w:val="24"/>
              </w:rPr>
            </w:pPr>
            <w:r w:rsidRPr="0010622A">
              <w:rPr>
                <w:rFonts w:ascii="Times New Roman" w:hAnsi="Times New Roman" w:cs="Times New Roman"/>
                <w:sz w:val="24"/>
                <w:szCs w:val="24"/>
              </w:rPr>
              <w:t>Missouri</w:t>
            </w:r>
          </w:p>
          <w:p w14:paraId="53033148" w14:textId="77777777" w:rsidR="0002681D" w:rsidRPr="0010622A" w:rsidRDefault="0002681D" w:rsidP="0002681D">
            <w:pPr>
              <w:keepNext/>
              <w:keepLines/>
              <w:rPr>
                <w:rFonts w:ascii="Times New Roman" w:hAnsi="Times New Roman" w:cs="Times New Roman"/>
                <w:sz w:val="24"/>
                <w:szCs w:val="24"/>
              </w:rPr>
            </w:pPr>
            <w:r w:rsidRPr="0010622A">
              <w:rPr>
                <w:rFonts w:ascii="Times New Roman" w:hAnsi="Times New Roman" w:cs="Times New Roman"/>
                <w:sz w:val="24"/>
                <w:szCs w:val="24"/>
              </w:rPr>
              <w:t>Ohio</w:t>
            </w:r>
          </w:p>
          <w:p w14:paraId="0E258D45" w14:textId="77777777" w:rsidR="00E20A7F" w:rsidRPr="00C054DA" w:rsidRDefault="0002681D" w:rsidP="00E20A7F">
            <w:pPr>
              <w:rPr>
                <w:rFonts w:ascii="Times New Roman" w:hAnsi="Times New Roman" w:cs="Times New Roman"/>
                <w:sz w:val="16"/>
                <w:szCs w:val="16"/>
              </w:rPr>
            </w:pPr>
            <w:r w:rsidRPr="0010622A">
              <w:rPr>
                <w:rFonts w:ascii="Times New Roman" w:hAnsi="Times New Roman" w:cs="Times New Roman"/>
                <w:sz w:val="24"/>
                <w:szCs w:val="24"/>
              </w:rPr>
              <w:t>Wisconsin</w:t>
            </w:r>
          </w:p>
          <w:p w14:paraId="3C867FAF" w14:textId="77777777" w:rsidR="0002681D" w:rsidRPr="0010622A" w:rsidRDefault="0002681D" w:rsidP="0002681D">
            <w:pPr>
              <w:keepNext/>
              <w:keepLines/>
              <w:rPr>
                <w:rFonts w:ascii="Times New Roman" w:hAnsi="Times New Roman" w:cs="Times New Roman"/>
                <w:sz w:val="24"/>
                <w:szCs w:val="24"/>
              </w:rPr>
            </w:pPr>
          </w:p>
        </w:tc>
      </w:tr>
      <w:tr w:rsidR="0002681D" w:rsidRPr="0010622A" w14:paraId="3C120C35" w14:textId="77777777" w:rsidTr="00B07CFD">
        <w:tc>
          <w:tcPr>
            <w:tcW w:w="2317" w:type="dxa"/>
          </w:tcPr>
          <w:p w14:paraId="4D730E19" w14:textId="77777777" w:rsidR="00E20A7F" w:rsidRPr="00C054DA" w:rsidRDefault="00E20A7F" w:rsidP="00E20A7F">
            <w:pPr>
              <w:rPr>
                <w:rFonts w:ascii="Times New Roman" w:hAnsi="Times New Roman" w:cs="Times New Roman"/>
                <w:sz w:val="16"/>
                <w:szCs w:val="16"/>
              </w:rPr>
            </w:pPr>
          </w:p>
          <w:p w14:paraId="53F99AA8" w14:textId="77777777" w:rsidR="0002681D" w:rsidRPr="005F5CF6" w:rsidRDefault="0002681D"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Export Permit:</w:t>
            </w:r>
          </w:p>
        </w:tc>
        <w:tc>
          <w:tcPr>
            <w:tcW w:w="7110" w:type="dxa"/>
          </w:tcPr>
          <w:p w14:paraId="51A93FF2" w14:textId="77777777" w:rsidR="00E20A7F" w:rsidRPr="00C054DA" w:rsidRDefault="00E20A7F" w:rsidP="00E20A7F">
            <w:pPr>
              <w:rPr>
                <w:rFonts w:ascii="Times New Roman" w:hAnsi="Times New Roman" w:cs="Times New Roman"/>
                <w:sz w:val="16"/>
                <w:szCs w:val="16"/>
              </w:rPr>
            </w:pPr>
          </w:p>
          <w:p w14:paraId="65070360" w14:textId="77777777" w:rsidR="00E20A7F" w:rsidRPr="00C054DA" w:rsidRDefault="0002681D" w:rsidP="00E20A7F">
            <w:pPr>
              <w:rPr>
                <w:rFonts w:ascii="Times New Roman" w:hAnsi="Times New Roman" w:cs="Times New Roman"/>
                <w:sz w:val="16"/>
                <w:szCs w:val="16"/>
              </w:rPr>
            </w:pPr>
            <w:r w:rsidRPr="0010622A">
              <w:rPr>
                <w:rFonts w:ascii="Times New Roman" w:hAnsi="Times New Roman" w:cs="Times New Roman"/>
                <w:sz w:val="24"/>
                <w:szCs w:val="24"/>
              </w:rPr>
              <w:t>No</w:t>
            </w:r>
          </w:p>
          <w:p w14:paraId="29AF1053" w14:textId="77777777" w:rsidR="0002681D" w:rsidRPr="0010622A" w:rsidRDefault="0002681D" w:rsidP="00E161D6">
            <w:pPr>
              <w:keepNext/>
              <w:keepLines/>
              <w:rPr>
                <w:rFonts w:ascii="Times New Roman" w:hAnsi="Times New Roman" w:cs="Times New Roman"/>
                <w:sz w:val="24"/>
                <w:szCs w:val="24"/>
              </w:rPr>
            </w:pPr>
          </w:p>
        </w:tc>
      </w:tr>
      <w:tr w:rsidR="0002681D" w:rsidRPr="0010622A" w14:paraId="1C568841" w14:textId="77777777" w:rsidTr="00B07CFD">
        <w:tc>
          <w:tcPr>
            <w:tcW w:w="2317" w:type="dxa"/>
          </w:tcPr>
          <w:p w14:paraId="51F0A0AF" w14:textId="77777777" w:rsidR="00E20A7F" w:rsidRPr="00C054DA" w:rsidRDefault="00E20A7F" w:rsidP="00E20A7F">
            <w:pPr>
              <w:rPr>
                <w:rFonts w:ascii="Times New Roman" w:hAnsi="Times New Roman" w:cs="Times New Roman"/>
                <w:sz w:val="16"/>
                <w:szCs w:val="16"/>
              </w:rPr>
            </w:pPr>
          </w:p>
          <w:p w14:paraId="1B6B0EBE" w14:textId="77777777" w:rsidR="0002681D" w:rsidRPr="005F5CF6" w:rsidRDefault="0002681D"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Import Permit:</w:t>
            </w:r>
          </w:p>
        </w:tc>
        <w:tc>
          <w:tcPr>
            <w:tcW w:w="7110" w:type="dxa"/>
          </w:tcPr>
          <w:p w14:paraId="59195942" w14:textId="77777777" w:rsidR="00E20A7F" w:rsidRPr="00C054DA" w:rsidRDefault="00E20A7F" w:rsidP="00E20A7F">
            <w:pPr>
              <w:rPr>
                <w:rFonts w:ascii="Times New Roman" w:hAnsi="Times New Roman" w:cs="Times New Roman"/>
                <w:sz w:val="16"/>
                <w:szCs w:val="16"/>
              </w:rPr>
            </w:pPr>
          </w:p>
          <w:p w14:paraId="3C821B95" w14:textId="77777777" w:rsidR="00E20A7F" w:rsidRPr="00C054DA" w:rsidRDefault="0002681D" w:rsidP="00E20A7F">
            <w:pPr>
              <w:rPr>
                <w:rFonts w:ascii="Times New Roman" w:hAnsi="Times New Roman" w:cs="Times New Roman"/>
                <w:sz w:val="16"/>
                <w:szCs w:val="16"/>
              </w:rPr>
            </w:pPr>
            <w:r w:rsidRPr="0010622A">
              <w:rPr>
                <w:rFonts w:ascii="Times New Roman" w:hAnsi="Times New Roman" w:cs="Times New Roman"/>
                <w:sz w:val="24"/>
                <w:szCs w:val="24"/>
              </w:rPr>
              <w:t>No</w:t>
            </w:r>
          </w:p>
          <w:p w14:paraId="75215F6B" w14:textId="77777777" w:rsidR="0002681D" w:rsidRPr="0010622A" w:rsidRDefault="0002681D" w:rsidP="00E161D6">
            <w:pPr>
              <w:keepNext/>
              <w:keepLines/>
              <w:rPr>
                <w:rFonts w:ascii="Times New Roman" w:hAnsi="Times New Roman" w:cs="Times New Roman"/>
                <w:sz w:val="24"/>
                <w:szCs w:val="24"/>
              </w:rPr>
            </w:pPr>
          </w:p>
        </w:tc>
      </w:tr>
      <w:tr w:rsidR="00F84B9D" w:rsidRPr="0010622A" w14:paraId="30C1D5A2" w14:textId="77777777" w:rsidTr="00B07CFD">
        <w:tc>
          <w:tcPr>
            <w:tcW w:w="2317" w:type="dxa"/>
          </w:tcPr>
          <w:p w14:paraId="17513DFB" w14:textId="77777777" w:rsidR="00E20A7F" w:rsidRPr="00C054DA" w:rsidRDefault="00E20A7F" w:rsidP="00E20A7F">
            <w:pPr>
              <w:rPr>
                <w:rFonts w:ascii="Times New Roman" w:hAnsi="Times New Roman" w:cs="Times New Roman"/>
                <w:sz w:val="16"/>
                <w:szCs w:val="16"/>
              </w:rPr>
            </w:pPr>
          </w:p>
          <w:p w14:paraId="3EB5ED2C" w14:textId="77777777" w:rsidR="00F84B9D" w:rsidRPr="005F5CF6" w:rsidRDefault="00CB42B4"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TENORM</w:t>
            </w:r>
          </w:p>
        </w:tc>
        <w:tc>
          <w:tcPr>
            <w:tcW w:w="7110" w:type="dxa"/>
          </w:tcPr>
          <w:p w14:paraId="6668FE77" w14:textId="77777777" w:rsidR="00E20A7F" w:rsidRPr="00C054DA" w:rsidRDefault="00E20A7F" w:rsidP="00E20A7F">
            <w:pPr>
              <w:rPr>
                <w:rFonts w:ascii="Times New Roman" w:hAnsi="Times New Roman" w:cs="Times New Roman"/>
                <w:sz w:val="16"/>
                <w:szCs w:val="16"/>
              </w:rPr>
            </w:pPr>
          </w:p>
          <w:p w14:paraId="64F7052D" w14:textId="738E8967" w:rsidR="00E20A7F" w:rsidRPr="00C054DA" w:rsidRDefault="00CB42B4" w:rsidP="00E20A7F">
            <w:pPr>
              <w:rPr>
                <w:rFonts w:ascii="Times New Roman" w:hAnsi="Times New Roman" w:cs="Times New Roman"/>
                <w:sz w:val="16"/>
                <w:szCs w:val="16"/>
              </w:rPr>
            </w:pPr>
            <w:r w:rsidRPr="0010622A">
              <w:rPr>
                <w:rFonts w:ascii="Times New Roman" w:hAnsi="Times New Roman" w:cs="Times New Roman"/>
                <w:sz w:val="24"/>
                <w:szCs w:val="24"/>
              </w:rPr>
              <w:t xml:space="preserve">No.  The Compact does not exercise </w:t>
            </w:r>
            <w:r w:rsidR="006D4177" w:rsidRPr="0010622A">
              <w:rPr>
                <w:rFonts w:ascii="Times New Roman" w:hAnsi="Times New Roman" w:cs="Times New Roman"/>
                <w:sz w:val="24"/>
                <w:szCs w:val="24"/>
              </w:rPr>
              <w:t xml:space="preserve">jurisdiction </w:t>
            </w:r>
            <w:r w:rsidRPr="0010622A">
              <w:rPr>
                <w:rFonts w:ascii="Times New Roman" w:hAnsi="Times New Roman" w:cs="Times New Roman"/>
                <w:sz w:val="24"/>
                <w:szCs w:val="24"/>
              </w:rPr>
              <w:t>over TENORM wastes.</w:t>
            </w:r>
            <w:r w:rsidR="00E20A7F" w:rsidRPr="00C054DA">
              <w:rPr>
                <w:rFonts w:ascii="Times New Roman" w:hAnsi="Times New Roman" w:cs="Times New Roman"/>
                <w:sz w:val="16"/>
                <w:szCs w:val="16"/>
              </w:rPr>
              <w:t xml:space="preserve"> </w:t>
            </w:r>
          </w:p>
          <w:p w14:paraId="6458765E" w14:textId="77777777" w:rsidR="00F84B9D" w:rsidRPr="0010622A" w:rsidRDefault="00F84B9D" w:rsidP="00E161D6">
            <w:pPr>
              <w:keepNext/>
              <w:keepLines/>
              <w:rPr>
                <w:rFonts w:ascii="Times New Roman" w:hAnsi="Times New Roman" w:cs="Times New Roman"/>
                <w:sz w:val="24"/>
                <w:szCs w:val="24"/>
              </w:rPr>
            </w:pPr>
          </w:p>
        </w:tc>
      </w:tr>
      <w:tr w:rsidR="0002681D" w:rsidRPr="0010622A" w14:paraId="26D2DE3A" w14:textId="77777777" w:rsidTr="00B07CFD">
        <w:tc>
          <w:tcPr>
            <w:tcW w:w="2317" w:type="dxa"/>
          </w:tcPr>
          <w:p w14:paraId="22C388F2" w14:textId="77777777" w:rsidR="00E20A7F" w:rsidRPr="00C054DA" w:rsidRDefault="00E20A7F" w:rsidP="00E20A7F">
            <w:pPr>
              <w:rPr>
                <w:rFonts w:ascii="Times New Roman" w:hAnsi="Times New Roman" w:cs="Times New Roman"/>
                <w:sz w:val="16"/>
                <w:szCs w:val="16"/>
              </w:rPr>
            </w:pPr>
          </w:p>
          <w:p w14:paraId="172D6765" w14:textId="77777777" w:rsidR="0002681D" w:rsidRPr="005F5CF6" w:rsidRDefault="0002681D"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Compact Website:</w:t>
            </w:r>
          </w:p>
        </w:tc>
        <w:tc>
          <w:tcPr>
            <w:tcW w:w="7110" w:type="dxa"/>
          </w:tcPr>
          <w:p w14:paraId="3E3A3080" w14:textId="77777777" w:rsidR="00E20A7F" w:rsidRPr="00C054DA" w:rsidRDefault="00E20A7F" w:rsidP="00E20A7F">
            <w:pPr>
              <w:rPr>
                <w:rFonts w:ascii="Times New Roman" w:hAnsi="Times New Roman" w:cs="Times New Roman"/>
                <w:sz w:val="16"/>
                <w:szCs w:val="16"/>
              </w:rPr>
            </w:pPr>
          </w:p>
          <w:p w14:paraId="5963708C" w14:textId="77777777" w:rsidR="00E20A7F" w:rsidRPr="00C054DA" w:rsidRDefault="00836A5B" w:rsidP="00E20A7F">
            <w:pPr>
              <w:rPr>
                <w:rFonts w:ascii="Times New Roman" w:hAnsi="Times New Roman" w:cs="Times New Roman"/>
                <w:sz w:val="16"/>
                <w:szCs w:val="16"/>
              </w:rPr>
            </w:pPr>
            <w:hyperlink r:id="rId14" w:history="1">
              <w:r w:rsidR="0002681D" w:rsidRPr="0010622A">
                <w:rPr>
                  <w:rStyle w:val="Hyperlink"/>
                  <w:rFonts w:ascii="Times New Roman" w:hAnsi="Times New Roman" w:cs="Times New Roman"/>
                  <w:sz w:val="24"/>
                  <w:szCs w:val="24"/>
                </w:rPr>
                <w:t>http://www.midwestcompact.org/</w:t>
              </w:r>
            </w:hyperlink>
          </w:p>
          <w:p w14:paraId="43E4425E" w14:textId="77777777" w:rsidR="0002681D" w:rsidRPr="0010622A" w:rsidRDefault="0002681D" w:rsidP="00E161D6">
            <w:pPr>
              <w:keepNext/>
              <w:keepLines/>
              <w:rPr>
                <w:rFonts w:ascii="Times New Roman" w:hAnsi="Times New Roman" w:cs="Times New Roman"/>
                <w:sz w:val="24"/>
                <w:szCs w:val="24"/>
              </w:rPr>
            </w:pPr>
          </w:p>
        </w:tc>
      </w:tr>
      <w:tr w:rsidR="0002681D" w:rsidRPr="0010622A" w14:paraId="10D345B6" w14:textId="77777777" w:rsidTr="00B07CFD">
        <w:tc>
          <w:tcPr>
            <w:tcW w:w="2317" w:type="dxa"/>
          </w:tcPr>
          <w:p w14:paraId="42697FAF" w14:textId="77777777" w:rsidR="00E20A7F" w:rsidRPr="00C054DA" w:rsidRDefault="00E20A7F" w:rsidP="00E20A7F">
            <w:pPr>
              <w:rPr>
                <w:rFonts w:ascii="Times New Roman" w:hAnsi="Times New Roman" w:cs="Times New Roman"/>
                <w:sz w:val="16"/>
                <w:szCs w:val="16"/>
              </w:rPr>
            </w:pPr>
          </w:p>
          <w:p w14:paraId="3422DCB9" w14:textId="387A83FE" w:rsidR="00E20A7F" w:rsidRPr="00C054DA" w:rsidRDefault="0002681D" w:rsidP="00E20A7F">
            <w:pPr>
              <w:rPr>
                <w:rFonts w:ascii="Times New Roman" w:hAnsi="Times New Roman" w:cs="Times New Roman"/>
                <w:sz w:val="16"/>
                <w:szCs w:val="16"/>
              </w:rPr>
            </w:pPr>
            <w:r w:rsidRPr="005F5CF6">
              <w:rPr>
                <w:rFonts w:ascii="Times New Roman" w:hAnsi="Times New Roman" w:cs="Times New Roman"/>
                <w:b/>
                <w:sz w:val="24"/>
                <w:szCs w:val="24"/>
              </w:rPr>
              <w:t>Notes:</w:t>
            </w:r>
            <w:r w:rsidR="00E20A7F" w:rsidRPr="00C054DA">
              <w:rPr>
                <w:rFonts w:ascii="Times New Roman" w:hAnsi="Times New Roman" w:cs="Times New Roman"/>
                <w:sz w:val="16"/>
                <w:szCs w:val="16"/>
              </w:rPr>
              <w:t xml:space="preserve"> </w:t>
            </w:r>
          </w:p>
          <w:p w14:paraId="02A414E4" w14:textId="77777777" w:rsidR="0002681D" w:rsidRPr="005F5CF6" w:rsidRDefault="0002681D" w:rsidP="00E161D6">
            <w:pPr>
              <w:keepNext/>
              <w:keepLines/>
              <w:rPr>
                <w:rFonts w:ascii="Times New Roman" w:hAnsi="Times New Roman" w:cs="Times New Roman"/>
                <w:b/>
                <w:sz w:val="24"/>
                <w:szCs w:val="24"/>
              </w:rPr>
            </w:pPr>
          </w:p>
        </w:tc>
        <w:tc>
          <w:tcPr>
            <w:tcW w:w="7110" w:type="dxa"/>
          </w:tcPr>
          <w:p w14:paraId="6BC21CAF" w14:textId="77777777" w:rsidR="0002681D" w:rsidRPr="0010622A" w:rsidRDefault="0002681D" w:rsidP="00E161D6">
            <w:pPr>
              <w:keepNext/>
              <w:keepLines/>
              <w:rPr>
                <w:rFonts w:ascii="Times New Roman" w:hAnsi="Times New Roman" w:cs="Times New Roman"/>
                <w:sz w:val="24"/>
                <w:szCs w:val="24"/>
              </w:rPr>
            </w:pPr>
          </w:p>
        </w:tc>
      </w:tr>
    </w:tbl>
    <w:p w14:paraId="14262352" w14:textId="77777777" w:rsidR="0002681D" w:rsidRPr="00B07CFD" w:rsidRDefault="0002681D" w:rsidP="0002681D">
      <w:pPr>
        <w:rPr>
          <w:rFonts w:ascii="Times New Roman" w:hAnsi="Times New Roman" w:cs="Times New Roman"/>
          <w:sz w:val="28"/>
          <w:szCs w:val="28"/>
        </w:rPr>
      </w:pPr>
    </w:p>
    <w:p w14:paraId="1625D037" w14:textId="77777777" w:rsidR="0002681D" w:rsidRPr="00B07CFD" w:rsidRDefault="0002681D" w:rsidP="0002681D">
      <w:pPr>
        <w:rPr>
          <w:rFonts w:ascii="Times New Roman" w:hAnsi="Times New Roman" w:cs="Times New Roman"/>
          <w:sz w:val="28"/>
          <w:szCs w:val="28"/>
        </w:rPr>
      </w:pPr>
    </w:p>
    <w:p w14:paraId="24143F8E" w14:textId="77777777" w:rsidR="00E20A7F" w:rsidRDefault="00E20A7F">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10E36A20" w14:textId="56E180BA" w:rsidR="00B07CFD" w:rsidRPr="00F577C0" w:rsidRDefault="00B07CFD" w:rsidP="00B07CFD">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Northwest Interstate Compact on</w:t>
      </w:r>
      <w:r w:rsidRPr="00F577C0">
        <w:rPr>
          <w:rFonts w:ascii="Times New Roman" w:hAnsi="Times New Roman" w:cs="Times New Roman"/>
          <w:b/>
          <w:sz w:val="28"/>
          <w:szCs w:val="28"/>
          <w:u w:val="single"/>
        </w:rPr>
        <w:t xml:space="preserve"> Low</w:t>
      </w:r>
      <w:r>
        <w:rPr>
          <w:rFonts w:ascii="Times New Roman" w:hAnsi="Times New Roman" w:cs="Times New Roman"/>
          <w:b/>
          <w:sz w:val="28"/>
          <w:szCs w:val="28"/>
          <w:u w:val="single"/>
        </w:rPr>
        <w:t>-Level Radioactive Waste Management</w:t>
      </w:r>
    </w:p>
    <w:p w14:paraId="1F7DA0F0" w14:textId="77777777" w:rsidR="00B07CFD" w:rsidRDefault="00B07CFD" w:rsidP="0002681D">
      <w:pPr>
        <w:rPr>
          <w:rFonts w:ascii="Times New Roman" w:hAnsi="Times New Roman" w:cs="Times New Roman"/>
          <w:sz w:val="24"/>
          <w:szCs w:val="24"/>
        </w:rPr>
      </w:pPr>
    </w:p>
    <w:p w14:paraId="3193DF1F" w14:textId="77777777" w:rsidR="00B07CFD" w:rsidRPr="0010622A" w:rsidRDefault="00B07CFD" w:rsidP="0002681D">
      <w:pPr>
        <w:rPr>
          <w:rFonts w:ascii="Times New Roman" w:hAnsi="Times New Roman" w:cs="Times New Roman"/>
          <w:sz w:val="24"/>
          <w:szCs w:val="24"/>
        </w:rPr>
      </w:pPr>
    </w:p>
    <w:tbl>
      <w:tblPr>
        <w:tblStyle w:val="TableGrid"/>
        <w:tblW w:w="9427" w:type="dxa"/>
        <w:tblInd w:w="108" w:type="dxa"/>
        <w:tblLook w:val="04A0" w:firstRow="1" w:lastRow="0" w:firstColumn="1" w:lastColumn="0" w:noHBand="0" w:noVBand="1"/>
      </w:tblPr>
      <w:tblGrid>
        <w:gridCol w:w="2317"/>
        <w:gridCol w:w="7110"/>
      </w:tblGrid>
      <w:tr w:rsidR="0002681D" w:rsidRPr="0010622A" w14:paraId="14F3D9BD" w14:textId="77777777" w:rsidTr="00B07CFD">
        <w:tc>
          <w:tcPr>
            <w:tcW w:w="2317" w:type="dxa"/>
          </w:tcPr>
          <w:p w14:paraId="37D6F836" w14:textId="77777777" w:rsidR="00E20A7F" w:rsidRPr="00C054DA" w:rsidRDefault="00E20A7F" w:rsidP="00E20A7F">
            <w:pPr>
              <w:rPr>
                <w:rFonts w:ascii="Times New Roman" w:hAnsi="Times New Roman" w:cs="Times New Roman"/>
                <w:sz w:val="16"/>
                <w:szCs w:val="16"/>
              </w:rPr>
            </w:pPr>
          </w:p>
          <w:p w14:paraId="137DA2DA" w14:textId="77777777" w:rsidR="0002681D" w:rsidRPr="005F5CF6" w:rsidRDefault="0002681D"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Member States:</w:t>
            </w:r>
          </w:p>
        </w:tc>
        <w:tc>
          <w:tcPr>
            <w:tcW w:w="7110" w:type="dxa"/>
          </w:tcPr>
          <w:p w14:paraId="1DD5ADCA" w14:textId="77777777" w:rsidR="00E20A7F" w:rsidRPr="00C054DA" w:rsidRDefault="00E20A7F" w:rsidP="00E20A7F">
            <w:pPr>
              <w:rPr>
                <w:rFonts w:ascii="Times New Roman" w:hAnsi="Times New Roman" w:cs="Times New Roman"/>
                <w:sz w:val="16"/>
                <w:szCs w:val="16"/>
              </w:rPr>
            </w:pPr>
          </w:p>
          <w:p w14:paraId="55DD440F" w14:textId="77777777" w:rsidR="0002681D" w:rsidRPr="0010622A" w:rsidRDefault="0002681D" w:rsidP="0002681D">
            <w:pPr>
              <w:keepNext/>
              <w:keepLines/>
              <w:rPr>
                <w:rFonts w:ascii="Times New Roman" w:hAnsi="Times New Roman" w:cs="Times New Roman"/>
                <w:sz w:val="24"/>
                <w:szCs w:val="24"/>
              </w:rPr>
            </w:pPr>
            <w:r w:rsidRPr="0010622A">
              <w:rPr>
                <w:rFonts w:ascii="Times New Roman" w:hAnsi="Times New Roman" w:cs="Times New Roman"/>
                <w:sz w:val="24"/>
                <w:szCs w:val="24"/>
              </w:rPr>
              <w:t>Alaska</w:t>
            </w:r>
          </w:p>
          <w:p w14:paraId="2488DC80" w14:textId="77777777" w:rsidR="0002681D" w:rsidRPr="0010622A" w:rsidRDefault="0002681D" w:rsidP="0002681D">
            <w:pPr>
              <w:keepNext/>
              <w:keepLines/>
              <w:rPr>
                <w:rFonts w:ascii="Times New Roman" w:hAnsi="Times New Roman" w:cs="Times New Roman"/>
                <w:sz w:val="24"/>
                <w:szCs w:val="24"/>
              </w:rPr>
            </w:pPr>
            <w:r w:rsidRPr="0010622A">
              <w:rPr>
                <w:rFonts w:ascii="Times New Roman" w:hAnsi="Times New Roman" w:cs="Times New Roman"/>
                <w:sz w:val="24"/>
                <w:szCs w:val="24"/>
              </w:rPr>
              <w:t>Hawaii</w:t>
            </w:r>
          </w:p>
          <w:p w14:paraId="317FE74D" w14:textId="77777777" w:rsidR="0002681D" w:rsidRPr="0010622A" w:rsidRDefault="0002681D" w:rsidP="0002681D">
            <w:pPr>
              <w:keepNext/>
              <w:keepLines/>
              <w:rPr>
                <w:rFonts w:ascii="Times New Roman" w:hAnsi="Times New Roman" w:cs="Times New Roman"/>
                <w:sz w:val="24"/>
                <w:szCs w:val="24"/>
              </w:rPr>
            </w:pPr>
            <w:r w:rsidRPr="0010622A">
              <w:rPr>
                <w:rFonts w:ascii="Times New Roman" w:hAnsi="Times New Roman" w:cs="Times New Roman"/>
                <w:sz w:val="24"/>
                <w:szCs w:val="24"/>
              </w:rPr>
              <w:t>Idaho</w:t>
            </w:r>
          </w:p>
          <w:p w14:paraId="12D955C8" w14:textId="77777777" w:rsidR="0002681D" w:rsidRPr="0010622A" w:rsidRDefault="0002681D" w:rsidP="0002681D">
            <w:pPr>
              <w:keepNext/>
              <w:keepLines/>
              <w:rPr>
                <w:rFonts w:ascii="Times New Roman" w:hAnsi="Times New Roman" w:cs="Times New Roman"/>
                <w:sz w:val="24"/>
                <w:szCs w:val="24"/>
              </w:rPr>
            </w:pPr>
            <w:r w:rsidRPr="0010622A">
              <w:rPr>
                <w:rFonts w:ascii="Times New Roman" w:hAnsi="Times New Roman" w:cs="Times New Roman"/>
                <w:sz w:val="24"/>
                <w:szCs w:val="24"/>
              </w:rPr>
              <w:t>Montana</w:t>
            </w:r>
          </w:p>
          <w:p w14:paraId="36BCA735" w14:textId="77777777" w:rsidR="0002681D" w:rsidRPr="0010622A" w:rsidRDefault="0002681D" w:rsidP="0002681D">
            <w:pPr>
              <w:keepNext/>
              <w:keepLines/>
              <w:rPr>
                <w:rFonts w:ascii="Times New Roman" w:hAnsi="Times New Roman" w:cs="Times New Roman"/>
                <w:sz w:val="24"/>
                <w:szCs w:val="24"/>
              </w:rPr>
            </w:pPr>
            <w:r w:rsidRPr="0010622A">
              <w:rPr>
                <w:rFonts w:ascii="Times New Roman" w:hAnsi="Times New Roman" w:cs="Times New Roman"/>
                <w:sz w:val="24"/>
                <w:szCs w:val="24"/>
              </w:rPr>
              <w:t>Oregon</w:t>
            </w:r>
          </w:p>
          <w:p w14:paraId="7E677604" w14:textId="77777777" w:rsidR="0002681D" w:rsidRPr="0010622A" w:rsidRDefault="0002681D" w:rsidP="0002681D">
            <w:pPr>
              <w:keepNext/>
              <w:keepLines/>
              <w:rPr>
                <w:rFonts w:ascii="Times New Roman" w:hAnsi="Times New Roman" w:cs="Times New Roman"/>
                <w:sz w:val="24"/>
                <w:szCs w:val="24"/>
              </w:rPr>
            </w:pPr>
            <w:r w:rsidRPr="0010622A">
              <w:rPr>
                <w:rFonts w:ascii="Times New Roman" w:hAnsi="Times New Roman" w:cs="Times New Roman"/>
                <w:sz w:val="24"/>
                <w:szCs w:val="24"/>
              </w:rPr>
              <w:t>Utah</w:t>
            </w:r>
          </w:p>
          <w:p w14:paraId="62276885" w14:textId="77777777" w:rsidR="0002681D" w:rsidRPr="0010622A" w:rsidRDefault="0002681D" w:rsidP="0002681D">
            <w:pPr>
              <w:keepNext/>
              <w:keepLines/>
              <w:rPr>
                <w:rFonts w:ascii="Times New Roman" w:hAnsi="Times New Roman" w:cs="Times New Roman"/>
                <w:sz w:val="24"/>
                <w:szCs w:val="24"/>
              </w:rPr>
            </w:pPr>
            <w:r w:rsidRPr="0010622A">
              <w:rPr>
                <w:rFonts w:ascii="Times New Roman" w:hAnsi="Times New Roman" w:cs="Times New Roman"/>
                <w:sz w:val="24"/>
                <w:szCs w:val="24"/>
              </w:rPr>
              <w:t>Washington</w:t>
            </w:r>
          </w:p>
          <w:p w14:paraId="2978F2C1" w14:textId="77777777" w:rsidR="00E20A7F" w:rsidRPr="00C054DA" w:rsidRDefault="0002681D" w:rsidP="00E20A7F">
            <w:pPr>
              <w:rPr>
                <w:rFonts w:ascii="Times New Roman" w:hAnsi="Times New Roman" w:cs="Times New Roman"/>
                <w:sz w:val="16"/>
                <w:szCs w:val="16"/>
              </w:rPr>
            </w:pPr>
            <w:r w:rsidRPr="0010622A">
              <w:rPr>
                <w:rFonts w:ascii="Times New Roman" w:hAnsi="Times New Roman" w:cs="Times New Roman"/>
                <w:sz w:val="24"/>
                <w:szCs w:val="24"/>
              </w:rPr>
              <w:t>Wyoming</w:t>
            </w:r>
          </w:p>
          <w:p w14:paraId="1CE193E8" w14:textId="77777777" w:rsidR="0002681D" w:rsidRPr="0010622A" w:rsidRDefault="0002681D" w:rsidP="0002681D">
            <w:pPr>
              <w:keepNext/>
              <w:keepLines/>
              <w:rPr>
                <w:rFonts w:ascii="Times New Roman" w:hAnsi="Times New Roman" w:cs="Times New Roman"/>
                <w:sz w:val="24"/>
                <w:szCs w:val="24"/>
              </w:rPr>
            </w:pPr>
          </w:p>
        </w:tc>
      </w:tr>
      <w:tr w:rsidR="0002681D" w:rsidRPr="0010622A" w14:paraId="19E527CE" w14:textId="77777777" w:rsidTr="00B07CFD">
        <w:tc>
          <w:tcPr>
            <w:tcW w:w="2317" w:type="dxa"/>
          </w:tcPr>
          <w:p w14:paraId="4CFD1059" w14:textId="77777777" w:rsidR="00E20A7F" w:rsidRPr="00C054DA" w:rsidRDefault="00E20A7F" w:rsidP="00E20A7F">
            <w:pPr>
              <w:rPr>
                <w:rFonts w:ascii="Times New Roman" w:hAnsi="Times New Roman" w:cs="Times New Roman"/>
                <w:sz w:val="16"/>
                <w:szCs w:val="16"/>
              </w:rPr>
            </w:pPr>
          </w:p>
          <w:p w14:paraId="69F4F2D0" w14:textId="77777777" w:rsidR="0002681D" w:rsidRPr="005F5CF6" w:rsidRDefault="0002681D"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Export Permit:</w:t>
            </w:r>
          </w:p>
        </w:tc>
        <w:tc>
          <w:tcPr>
            <w:tcW w:w="7110" w:type="dxa"/>
          </w:tcPr>
          <w:p w14:paraId="20059DD2" w14:textId="77777777" w:rsidR="00E20A7F" w:rsidRPr="00C054DA" w:rsidRDefault="00E20A7F" w:rsidP="00E20A7F">
            <w:pPr>
              <w:rPr>
                <w:rFonts w:ascii="Times New Roman" w:hAnsi="Times New Roman" w:cs="Times New Roman"/>
                <w:sz w:val="16"/>
                <w:szCs w:val="16"/>
              </w:rPr>
            </w:pPr>
          </w:p>
          <w:p w14:paraId="1284549D" w14:textId="04989F39" w:rsidR="00E20A7F" w:rsidRPr="00C054DA" w:rsidRDefault="0002681D" w:rsidP="00E20A7F">
            <w:pPr>
              <w:rPr>
                <w:rFonts w:ascii="Times New Roman" w:hAnsi="Times New Roman" w:cs="Times New Roman"/>
                <w:sz w:val="16"/>
                <w:szCs w:val="16"/>
              </w:rPr>
            </w:pPr>
            <w:r w:rsidRPr="0010622A">
              <w:rPr>
                <w:rFonts w:ascii="Times New Roman" w:hAnsi="Times New Roman" w:cs="Times New Roman"/>
                <w:sz w:val="24"/>
                <w:szCs w:val="24"/>
              </w:rPr>
              <w:t>No</w:t>
            </w:r>
            <w:r w:rsidR="005A25F9">
              <w:rPr>
                <w:rFonts w:ascii="Times New Roman" w:hAnsi="Times New Roman" w:cs="Times New Roman"/>
                <w:sz w:val="24"/>
                <w:szCs w:val="24"/>
              </w:rPr>
              <w:t>.  The Compact prohibits the export of waste through policy.</w:t>
            </w:r>
          </w:p>
          <w:p w14:paraId="7513F684" w14:textId="77777777" w:rsidR="0002681D" w:rsidRPr="0010622A" w:rsidRDefault="0002681D" w:rsidP="00E161D6">
            <w:pPr>
              <w:keepNext/>
              <w:keepLines/>
              <w:rPr>
                <w:rFonts w:ascii="Times New Roman" w:hAnsi="Times New Roman" w:cs="Times New Roman"/>
                <w:sz w:val="24"/>
                <w:szCs w:val="24"/>
              </w:rPr>
            </w:pPr>
          </w:p>
        </w:tc>
      </w:tr>
      <w:tr w:rsidR="0002681D" w:rsidRPr="0010622A" w14:paraId="674388BB" w14:textId="77777777" w:rsidTr="00B07CFD">
        <w:tc>
          <w:tcPr>
            <w:tcW w:w="2317" w:type="dxa"/>
          </w:tcPr>
          <w:p w14:paraId="23691348" w14:textId="77777777" w:rsidR="00E20A7F" w:rsidRPr="00C054DA" w:rsidRDefault="00E20A7F" w:rsidP="00E20A7F">
            <w:pPr>
              <w:rPr>
                <w:rFonts w:ascii="Times New Roman" w:hAnsi="Times New Roman" w:cs="Times New Roman"/>
                <w:sz w:val="16"/>
                <w:szCs w:val="16"/>
              </w:rPr>
            </w:pPr>
          </w:p>
          <w:p w14:paraId="0734DB70" w14:textId="77777777" w:rsidR="0002681D" w:rsidRPr="005F5CF6" w:rsidRDefault="0002681D"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Import Permit:</w:t>
            </w:r>
          </w:p>
        </w:tc>
        <w:tc>
          <w:tcPr>
            <w:tcW w:w="7110" w:type="dxa"/>
          </w:tcPr>
          <w:p w14:paraId="79AEBDE9" w14:textId="77777777" w:rsidR="00E20A7F" w:rsidRPr="00C054DA" w:rsidRDefault="00E20A7F" w:rsidP="00E20A7F">
            <w:pPr>
              <w:rPr>
                <w:rFonts w:ascii="Times New Roman" w:hAnsi="Times New Roman" w:cs="Times New Roman"/>
                <w:sz w:val="16"/>
                <w:szCs w:val="16"/>
              </w:rPr>
            </w:pPr>
          </w:p>
          <w:p w14:paraId="3FB87A4C" w14:textId="77777777" w:rsidR="00E20A7F" w:rsidRPr="00C054DA" w:rsidRDefault="0002681D" w:rsidP="00E20A7F">
            <w:pPr>
              <w:rPr>
                <w:rFonts w:ascii="Times New Roman" w:hAnsi="Times New Roman" w:cs="Times New Roman"/>
                <w:sz w:val="16"/>
                <w:szCs w:val="16"/>
              </w:rPr>
            </w:pPr>
            <w:r w:rsidRPr="0010622A">
              <w:rPr>
                <w:rFonts w:ascii="Times New Roman" w:hAnsi="Times New Roman" w:cs="Times New Roman"/>
                <w:sz w:val="24"/>
                <w:szCs w:val="24"/>
              </w:rPr>
              <w:t>No</w:t>
            </w:r>
          </w:p>
          <w:p w14:paraId="11D303C0" w14:textId="77777777" w:rsidR="0002681D" w:rsidRPr="0010622A" w:rsidRDefault="0002681D" w:rsidP="00E161D6">
            <w:pPr>
              <w:keepNext/>
              <w:keepLines/>
              <w:rPr>
                <w:rFonts w:ascii="Times New Roman" w:hAnsi="Times New Roman" w:cs="Times New Roman"/>
                <w:sz w:val="24"/>
                <w:szCs w:val="24"/>
              </w:rPr>
            </w:pPr>
          </w:p>
        </w:tc>
      </w:tr>
      <w:tr w:rsidR="00F84B9D" w:rsidRPr="0010622A" w14:paraId="712B0874" w14:textId="77777777" w:rsidTr="00B07CFD">
        <w:tc>
          <w:tcPr>
            <w:tcW w:w="2317" w:type="dxa"/>
          </w:tcPr>
          <w:p w14:paraId="111568AE" w14:textId="77777777" w:rsidR="00E20A7F" w:rsidRPr="00C054DA" w:rsidRDefault="00E20A7F" w:rsidP="00E20A7F">
            <w:pPr>
              <w:rPr>
                <w:rFonts w:ascii="Times New Roman" w:hAnsi="Times New Roman" w:cs="Times New Roman"/>
                <w:sz w:val="16"/>
                <w:szCs w:val="16"/>
              </w:rPr>
            </w:pPr>
          </w:p>
          <w:p w14:paraId="24E15FAD" w14:textId="77777777" w:rsidR="00F84B9D" w:rsidRPr="005F5CF6" w:rsidRDefault="00CB42B4"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TENORM</w:t>
            </w:r>
          </w:p>
        </w:tc>
        <w:tc>
          <w:tcPr>
            <w:tcW w:w="7110" w:type="dxa"/>
          </w:tcPr>
          <w:p w14:paraId="233889C2" w14:textId="77777777" w:rsidR="00E20A7F" w:rsidRPr="00C054DA" w:rsidRDefault="00E20A7F" w:rsidP="00E20A7F">
            <w:pPr>
              <w:rPr>
                <w:rFonts w:ascii="Times New Roman" w:hAnsi="Times New Roman" w:cs="Times New Roman"/>
                <w:sz w:val="16"/>
                <w:szCs w:val="16"/>
              </w:rPr>
            </w:pPr>
          </w:p>
          <w:p w14:paraId="4B098A47" w14:textId="480AA57A" w:rsidR="00E20A7F" w:rsidRPr="00C054DA" w:rsidRDefault="00CB42B4" w:rsidP="00E20A7F">
            <w:pPr>
              <w:rPr>
                <w:rFonts w:ascii="Times New Roman" w:hAnsi="Times New Roman" w:cs="Times New Roman"/>
                <w:sz w:val="16"/>
                <w:szCs w:val="16"/>
              </w:rPr>
            </w:pPr>
            <w:r w:rsidRPr="0010622A">
              <w:rPr>
                <w:rFonts w:ascii="Times New Roman" w:hAnsi="Times New Roman" w:cs="Times New Roman"/>
                <w:sz w:val="24"/>
                <w:szCs w:val="24"/>
              </w:rPr>
              <w:t xml:space="preserve">No.  The Compact does not exercise </w:t>
            </w:r>
            <w:r w:rsidR="006D4177" w:rsidRPr="0010622A">
              <w:rPr>
                <w:rFonts w:ascii="Times New Roman" w:hAnsi="Times New Roman" w:cs="Times New Roman"/>
                <w:sz w:val="24"/>
                <w:szCs w:val="24"/>
              </w:rPr>
              <w:t xml:space="preserve">jurisdiction </w:t>
            </w:r>
            <w:r w:rsidRPr="0010622A">
              <w:rPr>
                <w:rFonts w:ascii="Times New Roman" w:hAnsi="Times New Roman" w:cs="Times New Roman"/>
                <w:sz w:val="24"/>
                <w:szCs w:val="24"/>
              </w:rPr>
              <w:t>over TENORM wastes.</w:t>
            </w:r>
            <w:r w:rsidR="00E20A7F" w:rsidRPr="00C054DA">
              <w:rPr>
                <w:rFonts w:ascii="Times New Roman" w:hAnsi="Times New Roman" w:cs="Times New Roman"/>
                <w:sz w:val="16"/>
                <w:szCs w:val="16"/>
              </w:rPr>
              <w:t xml:space="preserve"> </w:t>
            </w:r>
          </w:p>
          <w:p w14:paraId="75203F58" w14:textId="77777777" w:rsidR="00F84B9D" w:rsidRPr="0010622A" w:rsidRDefault="00F84B9D" w:rsidP="00E161D6">
            <w:pPr>
              <w:keepNext/>
              <w:keepLines/>
              <w:rPr>
                <w:rFonts w:ascii="Times New Roman" w:hAnsi="Times New Roman" w:cs="Times New Roman"/>
                <w:sz w:val="24"/>
                <w:szCs w:val="24"/>
              </w:rPr>
            </w:pPr>
          </w:p>
        </w:tc>
      </w:tr>
      <w:tr w:rsidR="0002681D" w:rsidRPr="0010622A" w14:paraId="38A50E56" w14:textId="77777777" w:rsidTr="00B07CFD">
        <w:tc>
          <w:tcPr>
            <w:tcW w:w="2317" w:type="dxa"/>
          </w:tcPr>
          <w:p w14:paraId="7D5DA589" w14:textId="77777777" w:rsidR="00E20A7F" w:rsidRPr="00C054DA" w:rsidRDefault="00E20A7F" w:rsidP="00E20A7F">
            <w:pPr>
              <w:rPr>
                <w:rFonts w:ascii="Times New Roman" w:hAnsi="Times New Roman" w:cs="Times New Roman"/>
                <w:sz w:val="16"/>
                <w:szCs w:val="16"/>
              </w:rPr>
            </w:pPr>
          </w:p>
          <w:p w14:paraId="1AF04327" w14:textId="77777777" w:rsidR="0002681D" w:rsidRPr="005F5CF6" w:rsidRDefault="0002681D"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Compact Website:</w:t>
            </w:r>
          </w:p>
        </w:tc>
        <w:tc>
          <w:tcPr>
            <w:tcW w:w="7110" w:type="dxa"/>
          </w:tcPr>
          <w:p w14:paraId="5B7B116F" w14:textId="77777777" w:rsidR="00E20A7F" w:rsidRPr="00C054DA" w:rsidRDefault="00E20A7F" w:rsidP="00E20A7F">
            <w:pPr>
              <w:rPr>
                <w:rFonts w:ascii="Times New Roman" w:hAnsi="Times New Roman" w:cs="Times New Roman"/>
                <w:sz w:val="16"/>
                <w:szCs w:val="16"/>
              </w:rPr>
            </w:pPr>
          </w:p>
          <w:p w14:paraId="1B58C08B" w14:textId="77777777" w:rsidR="00E20A7F" w:rsidRPr="00C054DA" w:rsidRDefault="00836A5B" w:rsidP="00E20A7F">
            <w:pPr>
              <w:rPr>
                <w:rFonts w:ascii="Times New Roman" w:hAnsi="Times New Roman" w:cs="Times New Roman"/>
                <w:sz w:val="16"/>
                <w:szCs w:val="16"/>
              </w:rPr>
            </w:pPr>
            <w:hyperlink r:id="rId15" w:history="1">
              <w:r w:rsidR="0002681D" w:rsidRPr="0010622A">
                <w:rPr>
                  <w:rStyle w:val="Hyperlink"/>
                  <w:rFonts w:ascii="Times New Roman" w:hAnsi="Times New Roman" w:cs="Times New Roman"/>
                  <w:sz w:val="24"/>
                  <w:szCs w:val="24"/>
                </w:rPr>
                <w:t>http://www.ecy.wa.gov/nwic/index.asp</w:t>
              </w:r>
            </w:hyperlink>
          </w:p>
          <w:p w14:paraId="0E4CF022" w14:textId="77777777" w:rsidR="0002681D" w:rsidRPr="0010622A" w:rsidRDefault="0002681D" w:rsidP="00E161D6">
            <w:pPr>
              <w:keepNext/>
              <w:keepLines/>
              <w:rPr>
                <w:rFonts w:ascii="Times New Roman" w:hAnsi="Times New Roman" w:cs="Times New Roman"/>
                <w:sz w:val="24"/>
                <w:szCs w:val="24"/>
              </w:rPr>
            </w:pPr>
          </w:p>
        </w:tc>
      </w:tr>
      <w:tr w:rsidR="0002681D" w:rsidRPr="0010622A" w14:paraId="048128D4" w14:textId="77777777" w:rsidTr="00B07CFD">
        <w:tc>
          <w:tcPr>
            <w:tcW w:w="2317" w:type="dxa"/>
          </w:tcPr>
          <w:p w14:paraId="0CA4802B" w14:textId="77777777" w:rsidR="00E20A7F" w:rsidRPr="00C054DA" w:rsidRDefault="00E20A7F" w:rsidP="00E20A7F">
            <w:pPr>
              <w:rPr>
                <w:rFonts w:ascii="Times New Roman" w:hAnsi="Times New Roman" w:cs="Times New Roman"/>
                <w:sz w:val="16"/>
                <w:szCs w:val="16"/>
              </w:rPr>
            </w:pPr>
          </w:p>
          <w:p w14:paraId="1D9AE8A4" w14:textId="5ADB8FA7" w:rsidR="00E20A7F" w:rsidRPr="00C054DA" w:rsidRDefault="0002681D" w:rsidP="00E20A7F">
            <w:pPr>
              <w:rPr>
                <w:rFonts w:ascii="Times New Roman" w:hAnsi="Times New Roman" w:cs="Times New Roman"/>
                <w:sz w:val="16"/>
                <w:szCs w:val="16"/>
              </w:rPr>
            </w:pPr>
            <w:r w:rsidRPr="005F5CF6">
              <w:rPr>
                <w:rFonts w:ascii="Times New Roman" w:hAnsi="Times New Roman" w:cs="Times New Roman"/>
                <w:b/>
                <w:sz w:val="24"/>
                <w:szCs w:val="24"/>
              </w:rPr>
              <w:t>Notes:</w:t>
            </w:r>
            <w:r w:rsidR="00E20A7F" w:rsidRPr="00C054DA">
              <w:rPr>
                <w:rFonts w:ascii="Times New Roman" w:hAnsi="Times New Roman" w:cs="Times New Roman"/>
                <w:sz w:val="16"/>
                <w:szCs w:val="16"/>
              </w:rPr>
              <w:t xml:space="preserve"> </w:t>
            </w:r>
          </w:p>
          <w:p w14:paraId="2F23C5BF" w14:textId="77777777" w:rsidR="0002681D" w:rsidRPr="005F5CF6" w:rsidRDefault="0002681D" w:rsidP="00E161D6">
            <w:pPr>
              <w:keepNext/>
              <w:keepLines/>
              <w:rPr>
                <w:rFonts w:ascii="Times New Roman" w:hAnsi="Times New Roman" w:cs="Times New Roman"/>
                <w:b/>
                <w:sz w:val="24"/>
                <w:szCs w:val="24"/>
              </w:rPr>
            </w:pPr>
          </w:p>
        </w:tc>
        <w:tc>
          <w:tcPr>
            <w:tcW w:w="7110" w:type="dxa"/>
          </w:tcPr>
          <w:p w14:paraId="0A65F553" w14:textId="77777777" w:rsidR="0002681D" w:rsidRPr="0010622A" w:rsidRDefault="0002681D" w:rsidP="00E161D6">
            <w:pPr>
              <w:keepNext/>
              <w:keepLines/>
              <w:rPr>
                <w:rFonts w:ascii="Times New Roman" w:hAnsi="Times New Roman" w:cs="Times New Roman"/>
                <w:sz w:val="24"/>
                <w:szCs w:val="24"/>
              </w:rPr>
            </w:pPr>
          </w:p>
        </w:tc>
      </w:tr>
    </w:tbl>
    <w:p w14:paraId="6A07FEEA" w14:textId="77777777" w:rsidR="0002681D" w:rsidRPr="0010622A" w:rsidRDefault="0002681D" w:rsidP="0002681D">
      <w:pPr>
        <w:rPr>
          <w:rFonts w:ascii="Times New Roman" w:hAnsi="Times New Roman" w:cs="Times New Roman"/>
          <w:sz w:val="24"/>
          <w:szCs w:val="24"/>
        </w:rPr>
      </w:pPr>
    </w:p>
    <w:p w14:paraId="4FCB5629" w14:textId="09A546E9" w:rsidR="00B07CFD" w:rsidRDefault="00B07CFD">
      <w:pPr>
        <w:rPr>
          <w:sz w:val="24"/>
        </w:rPr>
      </w:pPr>
      <w:r>
        <w:rPr>
          <w:sz w:val="24"/>
        </w:rPr>
        <w:br w:type="page"/>
      </w:r>
    </w:p>
    <w:p w14:paraId="249DFB90" w14:textId="77777777" w:rsidR="0002681D" w:rsidRDefault="0002681D" w:rsidP="0002681D">
      <w:pPr>
        <w:rPr>
          <w:sz w:val="24"/>
        </w:rPr>
      </w:pPr>
    </w:p>
    <w:p w14:paraId="1F677366" w14:textId="705E2F61" w:rsidR="00B07CFD" w:rsidRPr="00F577C0" w:rsidRDefault="00B07CFD" w:rsidP="00B07CFD">
      <w:pPr>
        <w:rPr>
          <w:rFonts w:ascii="Times New Roman" w:hAnsi="Times New Roman" w:cs="Times New Roman"/>
          <w:b/>
          <w:sz w:val="28"/>
          <w:szCs w:val="28"/>
          <w:u w:val="single"/>
        </w:rPr>
      </w:pPr>
      <w:r>
        <w:rPr>
          <w:rFonts w:ascii="Times New Roman" w:hAnsi="Times New Roman" w:cs="Times New Roman"/>
          <w:b/>
          <w:sz w:val="28"/>
          <w:szCs w:val="28"/>
          <w:u w:val="single"/>
        </w:rPr>
        <w:t>Rocky Mountain</w:t>
      </w:r>
      <w:r w:rsidRPr="00F577C0">
        <w:rPr>
          <w:rFonts w:ascii="Times New Roman" w:hAnsi="Times New Roman" w:cs="Times New Roman"/>
          <w:b/>
          <w:sz w:val="28"/>
          <w:szCs w:val="28"/>
          <w:u w:val="single"/>
        </w:rPr>
        <w:t xml:space="preserve"> Low-Level Radioactive Waste Compact</w:t>
      </w:r>
    </w:p>
    <w:p w14:paraId="5BC88F83" w14:textId="77777777" w:rsidR="00B07CFD" w:rsidRDefault="00B07CFD" w:rsidP="0002681D">
      <w:pPr>
        <w:rPr>
          <w:sz w:val="24"/>
        </w:rPr>
      </w:pPr>
    </w:p>
    <w:p w14:paraId="38368A61" w14:textId="77777777" w:rsidR="00B07CFD" w:rsidRDefault="00B07CFD" w:rsidP="0002681D">
      <w:pPr>
        <w:rPr>
          <w:sz w:val="24"/>
        </w:rPr>
      </w:pPr>
    </w:p>
    <w:tbl>
      <w:tblPr>
        <w:tblStyle w:val="TableGrid"/>
        <w:tblW w:w="9427" w:type="dxa"/>
        <w:tblInd w:w="108" w:type="dxa"/>
        <w:tblLook w:val="04A0" w:firstRow="1" w:lastRow="0" w:firstColumn="1" w:lastColumn="0" w:noHBand="0" w:noVBand="1"/>
      </w:tblPr>
      <w:tblGrid>
        <w:gridCol w:w="2317"/>
        <w:gridCol w:w="7110"/>
      </w:tblGrid>
      <w:tr w:rsidR="0002681D" w14:paraId="387FEC6B" w14:textId="77777777" w:rsidTr="00B07CFD">
        <w:tc>
          <w:tcPr>
            <w:tcW w:w="2317" w:type="dxa"/>
          </w:tcPr>
          <w:p w14:paraId="36DF5995" w14:textId="77777777" w:rsidR="00E20A7F" w:rsidRPr="00C054DA" w:rsidRDefault="00E20A7F" w:rsidP="00E20A7F">
            <w:pPr>
              <w:rPr>
                <w:rFonts w:ascii="Times New Roman" w:hAnsi="Times New Roman" w:cs="Times New Roman"/>
                <w:sz w:val="16"/>
                <w:szCs w:val="16"/>
              </w:rPr>
            </w:pPr>
          </w:p>
          <w:p w14:paraId="4A61749E" w14:textId="77777777" w:rsidR="0002681D" w:rsidRPr="005F5CF6" w:rsidRDefault="0002681D"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Member States:</w:t>
            </w:r>
          </w:p>
        </w:tc>
        <w:tc>
          <w:tcPr>
            <w:tcW w:w="7110" w:type="dxa"/>
          </w:tcPr>
          <w:p w14:paraId="3E84C3DC" w14:textId="77777777" w:rsidR="00E20A7F" w:rsidRPr="00C054DA" w:rsidRDefault="00E20A7F" w:rsidP="00E20A7F">
            <w:pPr>
              <w:rPr>
                <w:rFonts w:ascii="Times New Roman" w:hAnsi="Times New Roman" w:cs="Times New Roman"/>
                <w:sz w:val="16"/>
                <w:szCs w:val="16"/>
              </w:rPr>
            </w:pPr>
          </w:p>
          <w:p w14:paraId="17C3B162" w14:textId="77777777" w:rsidR="00517E8D" w:rsidRPr="0010622A" w:rsidRDefault="00517E8D" w:rsidP="00517E8D">
            <w:pPr>
              <w:keepNext/>
              <w:keepLines/>
              <w:rPr>
                <w:rFonts w:ascii="Times New Roman" w:hAnsi="Times New Roman" w:cs="Times New Roman"/>
                <w:sz w:val="24"/>
                <w:szCs w:val="24"/>
              </w:rPr>
            </w:pPr>
            <w:r w:rsidRPr="0010622A">
              <w:rPr>
                <w:rFonts w:ascii="Times New Roman" w:hAnsi="Times New Roman" w:cs="Times New Roman"/>
                <w:sz w:val="24"/>
                <w:szCs w:val="24"/>
              </w:rPr>
              <w:t>Colorado</w:t>
            </w:r>
          </w:p>
          <w:p w14:paraId="4978CA3A" w14:textId="77777777" w:rsidR="00517E8D" w:rsidRPr="0010622A" w:rsidRDefault="00517E8D" w:rsidP="00517E8D">
            <w:pPr>
              <w:keepNext/>
              <w:keepLines/>
              <w:rPr>
                <w:rFonts w:ascii="Times New Roman" w:hAnsi="Times New Roman" w:cs="Times New Roman"/>
                <w:sz w:val="24"/>
                <w:szCs w:val="24"/>
              </w:rPr>
            </w:pPr>
            <w:r w:rsidRPr="0010622A">
              <w:rPr>
                <w:rFonts w:ascii="Times New Roman" w:hAnsi="Times New Roman" w:cs="Times New Roman"/>
                <w:sz w:val="24"/>
                <w:szCs w:val="24"/>
              </w:rPr>
              <w:t>Nevada</w:t>
            </w:r>
          </w:p>
          <w:p w14:paraId="065AA8C4" w14:textId="77777777" w:rsidR="00E20A7F" w:rsidRPr="00C054DA" w:rsidRDefault="00517E8D" w:rsidP="00E20A7F">
            <w:pPr>
              <w:rPr>
                <w:rFonts w:ascii="Times New Roman" w:hAnsi="Times New Roman" w:cs="Times New Roman"/>
                <w:sz w:val="16"/>
                <w:szCs w:val="16"/>
              </w:rPr>
            </w:pPr>
            <w:r w:rsidRPr="0010622A">
              <w:rPr>
                <w:rFonts w:ascii="Times New Roman" w:hAnsi="Times New Roman" w:cs="Times New Roman"/>
                <w:sz w:val="24"/>
                <w:szCs w:val="24"/>
              </w:rPr>
              <w:t>New Mexico</w:t>
            </w:r>
          </w:p>
          <w:p w14:paraId="39F2F3CE" w14:textId="77777777" w:rsidR="0002681D" w:rsidRPr="0010622A" w:rsidRDefault="0002681D" w:rsidP="00517E8D">
            <w:pPr>
              <w:keepNext/>
              <w:keepLines/>
              <w:rPr>
                <w:rFonts w:ascii="Times New Roman" w:hAnsi="Times New Roman" w:cs="Times New Roman"/>
                <w:sz w:val="24"/>
                <w:szCs w:val="24"/>
              </w:rPr>
            </w:pPr>
          </w:p>
        </w:tc>
      </w:tr>
      <w:tr w:rsidR="0002681D" w14:paraId="7866DDDD" w14:textId="77777777" w:rsidTr="00B07CFD">
        <w:tc>
          <w:tcPr>
            <w:tcW w:w="2317" w:type="dxa"/>
          </w:tcPr>
          <w:p w14:paraId="317C6EBD" w14:textId="77777777" w:rsidR="00E20A7F" w:rsidRPr="00C054DA" w:rsidRDefault="00E20A7F" w:rsidP="00E20A7F">
            <w:pPr>
              <w:rPr>
                <w:rFonts w:ascii="Times New Roman" w:hAnsi="Times New Roman" w:cs="Times New Roman"/>
                <w:sz w:val="16"/>
                <w:szCs w:val="16"/>
              </w:rPr>
            </w:pPr>
          </w:p>
          <w:p w14:paraId="1E9DA2C2" w14:textId="77777777" w:rsidR="0002681D" w:rsidRPr="005F5CF6" w:rsidRDefault="0002681D"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Export Permit:</w:t>
            </w:r>
          </w:p>
        </w:tc>
        <w:tc>
          <w:tcPr>
            <w:tcW w:w="7110" w:type="dxa"/>
          </w:tcPr>
          <w:p w14:paraId="5F091283" w14:textId="77777777" w:rsidR="00E20A7F" w:rsidRPr="00C054DA" w:rsidRDefault="00E20A7F" w:rsidP="00E20A7F">
            <w:pPr>
              <w:rPr>
                <w:rFonts w:ascii="Times New Roman" w:hAnsi="Times New Roman" w:cs="Times New Roman"/>
                <w:sz w:val="16"/>
                <w:szCs w:val="16"/>
              </w:rPr>
            </w:pPr>
          </w:p>
          <w:p w14:paraId="7A1804FA" w14:textId="21050ACA" w:rsidR="00E20A7F" w:rsidRPr="00C054DA" w:rsidRDefault="00517E8D" w:rsidP="00E20A7F">
            <w:pPr>
              <w:rPr>
                <w:rFonts w:ascii="Times New Roman" w:hAnsi="Times New Roman" w:cs="Times New Roman"/>
                <w:sz w:val="16"/>
                <w:szCs w:val="16"/>
              </w:rPr>
            </w:pPr>
            <w:r w:rsidRPr="0010622A">
              <w:rPr>
                <w:rFonts w:ascii="Times New Roman" w:hAnsi="Times New Roman" w:cs="Times New Roman"/>
                <w:sz w:val="24"/>
                <w:szCs w:val="24"/>
              </w:rPr>
              <w:t>Yes.  Export permit application requirements</w:t>
            </w:r>
            <w:r w:rsidR="00D24228" w:rsidRPr="0010622A">
              <w:rPr>
                <w:rFonts w:ascii="Times New Roman" w:hAnsi="Times New Roman" w:cs="Times New Roman"/>
                <w:sz w:val="24"/>
                <w:szCs w:val="24"/>
              </w:rPr>
              <w:t xml:space="preserve"> can be found at</w:t>
            </w:r>
            <w:r w:rsidRPr="0010622A">
              <w:rPr>
                <w:rFonts w:ascii="Times New Roman" w:hAnsi="Times New Roman" w:cs="Times New Roman"/>
                <w:sz w:val="24"/>
                <w:szCs w:val="24"/>
              </w:rPr>
              <w:t xml:space="preserve">: </w:t>
            </w:r>
            <w:hyperlink r:id="rId16" w:history="1">
              <w:r w:rsidRPr="0010622A">
                <w:rPr>
                  <w:rFonts w:ascii="Times New Roman" w:hAnsi="Times New Roman" w:cs="Times New Roman"/>
                  <w:color w:val="0563C1" w:themeColor="hyperlink"/>
                  <w:sz w:val="24"/>
                  <w:szCs w:val="24"/>
                  <w:u w:val="single"/>
                </w:rPr>
                <w:t>http://www.rmllwb.us/documents/Rule6-REV_6-18-09.pdf</w:t>
              </w:r>
            </w:hyperlink>
            <w:r w:rsidR="00903A65" w:rsidRPr="0010622A">
              <w:rPr>
                <w:rFonts w:ascii="Times New Roman" w:hAnsi="Times New Roman" w:cs="Times New Roman"/>
                <w:color w:val="0563C1" w:themeColor="hyperlink"/>
                <w:sz w:val="24"/>
                <w:szCs w:val="24"/>
                <w:u w:val="single"/>
              </w:rPr>
              <w:t>.</w:t>
            </w:r>
            <w:r w:rsidR="00903A65" w:rsidRPr="0010622A">
              <w:rPr>
                <w:rFonts w:ascii="Times New Roman" w:hAnsi="Times New Roman" w:cs="Times New Roman"/>
                <w:sz w:val="24"/>
                <w:szCs w:val="24"/>
              </w:rPr>
              <w:t xml:space="preserve">  An export permit is not required to return a sealed source to the manufacturer or supplier of the source.</w:t>
            </w:r>
            <w:r w:rsidR="00E20A7F" w:rsidRPr="00C054DA">
              <w:rPr>
                <w:rFonts w:ascii="Times New Roman" w:hAnsi="Times New Roman" w:cs="Times New Roman"/>
                <w:sz w:val="16"/>
                <w:szCs w:val="16"/>
              </w:rPr>
              <w:t xml:space="preserve"> </w:t>
            </w:r>
          </w:p>
          <w:p w14:paraId="2079B6CF" w14:textId="77777777" w:rsidR="00903A65" w:rsidRPr="0010622A" w:rsidRDefault="00903A65" w:rsidP="00903A65">
            <w:pPr>
              <w:rPr>
                <w:rFonts w:ascii="Times New Roman" w:hAnsi="Times New Roman" w:cs="Times New Roman"/>
                <w:sz w:val="24"/>
                <w:szCs w:val="24"/>
              </w:rPr>
            </w:pPr>
          </w:p>
        </w:tc>
      </w:tr>
      <w:tr w:rsidR="0002681D" w14:paraId="5121682F" w14:textId="77777777" w:rsidTr="00B07CFD">
        <w:tc>
          <w:tcPr>
            <w:tcW w:w="2317" w:type="dxa"/>
          </w:tcPr>
          <w:p w14:paraId="0DB118B0" w14:textId="77777777" w:rsidR="00E20A7F" w:rsidRPr="00C054DA" w:rsidRDefault="00E20A7F" w:rsidP="00E20A7F">
            <w:pPr>
              <w:rPr>
                <w:rFonts w:ascii="Times New Roman" w:hAnsi="Times New Roman" w:cs="Times New Roman"/>
                <w:sz w:val="16"/>
                <w:szCs w:val="16"/>
              </w:rPr>
            </w:pPr>
          </w:p>
          <w:p w14:paraId="1D5A701B" w14:textId="77777777" w:rsidR="0002681D" w:rsidRPr="005F5CF6" w:rsidRDefault="0002681D"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Import Permit:</w:t>
            </w:r>
          </w:p>
        </w:tc>
        <w:tc>
          <w:tcPr>
            <w:tcW w:w="7110" w:type="dxa"/>
          </w:tcPr>
          <w:p w14:paraId="0C1E8AE7" w14:textId="77777777" w:rsidR="00E20A7F" w:rsidRPr="00C054DA" w:rsidRDefault="00E20A7F" w:rsidP="00E20A7F">
            <w:pPr>
              <w:rPr>
                <w:rFonts w:ascii="Times New Roman" w:hAnsi="Times New Roman" w:cs="Times New Roman"/>
                <w:sz w:val="16"/>
                <w:szCs w:val="16"/>
              </w:rPr>
            </w:pPr>
          </w:p>
          <w:p w14:paraId="0AC36589" w14:textId="597B9D7B" w:rsidR="00E20A7F" w:rsidRPr="00C054DA" w:rsidRDefault="00517E8D" w:rsidP="00E20A7F">
            <w:pPr>
              <w:rPr>
                <w:rFonts w:ascii="Times New Roman" w:hAnsi="Times New Roman" w:cs="Times New Roman"/>
                <w:sz w:val="16"/>
                <w:szCs w:val="16"/>
              </w:rPr>
            </w:pPr>
            <w:r w:rsidRPr="0010622A">
              <w:rPr>
                <w:rFonts w:ascii="Times New Roman" w:hAnsi="Times New Roman" w:cs="Times New Roman"/>
                <w:sz w:val="24"/>
                <w:szCs w:val="24"/>
              </w:rPr>
              <w:t xml:space="preserve">Yes.  </w:t>
            </w:r>
            <w:r w:rsidR="00D24228" w:rsidRPr="0010622A">
              <w:rPr>
                <w:rFonts w:ascii="Times New Roman" w:hAnsi="Times New Roman" w:cs="Times New Roman"/>
                <w:sz w:val="24"/>
                <w:szCs w:val="24"/>
              </w:rPr>
              <w:t xml:space="preserve">Import permit application requirements can be found at: </w:t>
            </w:r>
            <w:hyperlink r:id="rId17" w:history="1">
              <w:r w:rsidR="00D24228" w:rsidRPr="0010622A">
                <w:rPr>
                  <w:rStyle w:val="Hyperlink"/>
                  <w:rFonts w:ascii="Times New Roman" w:hAnsi="Times New Roman" w:cs="Times New Roman"/>
                  <w:sz w:val="24"/>
                  <w:szCs w:val="24"/>
                </w:rPr>
                <w:t>http://www.rmllwb.us/documents/Rule7_12-3-10.pdf</w:t>
              </w:r>
            </w:hyperlink>
            <w:r w:rsidR="00903A65" w:rsidRPr="0010622A">
              <w:rPr>
                <w:rFonts w:ascii="Times New Roman" w:hAnsi="Times New Roman" w:cs="Times New Roman"/>
                <w:sz w:val="24"/>
                <w:szCs w:val="24"/>
              </w:rPr>
              <w:t>.  An import permit is not required</w:t>
            </w:r>
            <w:r w:rsidR="00802A19" w:rsidRPr="0010622A">
              <w:rPr>
                <w:rFonts w:ascii="Times New Roman" w:hAnsi="Times New Roman" w:cs="Times New Roman"/>
                <w:sz w:val="24"/>
                <w:szCs w:val="24"/>
              </w:rPr>
              <w:t xml:space="preserve"> for devices containing sources or sealed sources that are imported for return to the manufacturer of the device.</w:t>
            </w:r>
            <w:r w:rsidR="00D24228" w:rsidRPr="0010622A">
              <w:rPr>
                <w:rFonts w:ascii="Times New Roman" w:hAnsi="Times New Roman" w:cs="Times New Roman"/>
                <w:sz w:val="24"/>
                <w:szCs w:val="24"/>
              </w:rPr>
              <w:t xml:space="preserve"> </w:t>
            </w:r>
          </w:p>
          <w:p w14:paraId="318B895C" w14:textId="77777777" w:rsidR="0002681D" w:rsidRPr="0010622A" w:rsidRDefault="0002681D" w:rsidP="00E161D6">
            <w:pPr>
              <w:keepNext/>
              <w:keepLines/>
              <w:rPr>
                <w:rFonts w:ascii="Times New Roman" w:hAnsi="Times New Roman" w:cs="Times New Roman"/>
                <w:sz w:val="24"/>
                <w:szCs w:val="24"/>
              </w:rPr>
            </w:pPr>
          </w:p>
        </w:tc>
      </w:tr>
      <w:tr w:rsidR="00F84B9D" w14:paraId="15354CB5" w14:textId="77777777" w:rsidTr="00B07CFD">
        <w:tc>
          <w:tcPr>
            <w:tcW w:w="2317" w:type="dxa"/>
          </w:tcPr>
          <w:p w14:paraId="5E0CCB1D" w14:textId="77777777" w:rsidR="00E20A7F" w:rsidRPr="00C054DA" w:rsidRDefault="00E20A7F" w:rsidP="00E20A7F">
            <w:pPr>
              <w:rPr>
                <w:rFonts w:ascii="Times New Roman" w:hAnsi="Times New Roman" w:cs="Times New Roman"/>
                <w:sz w:val="16"/>
                <w:szCs w:val="16"/>
              </w:rPr>
            </w:pPr>
          </w:p>
          <w:p w14:paraId="09A6C425" w14:textId="77777777" w:rsidR="00F84B9D" w:rsidRPr="005F5CF6" w:rsidRDefault="00CB42B4"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TENORM</w:t>
            </w:r>
          </w:p>
        </w:tc>
        <w:tc>
          <w:tcPr>
            <w:tcW w:w="7110" w:type="dxa"/>
          </w:tcPr>
          <w:p w14:paraId="051AF34B" w14:textId="77777777" w:rsidR="00E20A7F" w:rsidRPr="00C054DA" w:rsidRDefault="00E20A7F" w:rsidP="00E20A7F">
            <w:pPr>
              <w:rPr>
                <w:rFonts w:ascii="Times New Roman" w:hAnsi="Times New Roman" w:cs="Times New Roman"/>
                <w:sz w:val="16"/>
                <w:szCs w:val="16"/>
              </w:rPr>
            </w:pPr>
          </w:p>
          <w:p w14:paraId="75F43266" w14:textId="343E6F10" w:rsidR="00E20A7F" w:rsidRPr="00C054DA" w:rsidRDefault="00CB42B4" w:rsidP="00E20A7F">
            <w:pPr>
              <w:rPr>
                <w:rFonts w:ascii="Times New Roman" w:hAnsi="Times New Roman" w:cs="Times New Roman"/>
                <w:sz w:val="16"/>
                <w:szCs w:val="16"/>
              </w:rPr>
            </w:pPr>
            <w:r w:rsidRPr="0010622A">
              <w:rPr>
                <w:rFonts w:ascii="Times New Roman" w:hAnsi="Times New Roman" w:cs="Times New Roman"/>
                <w:sz w:val="24"/>
                <w:szCs w:val="24"/>
              </w:rPr>
              <w:t xml:space="preserve">Yes.  The Compact exercises </w:t>
            </w:r>
            <w:r w:rsidR="006D4177" w:rsidRPr="0010622A">
              <w:rPr>
                <w:rFonts w:ascii="Times New Roman" w:hAnsi="Times New Roman" w:cs="Times New Roman"/>
                <w:sz w:val="24"/>
                <w:szCs w:val="24"/>
              </w:rPr>
              <w:t>jurisdiction</w:t>
            </w:r>
            <w:r w:rsidRPr="0010622A">
              <w:rPr>
                <w:rFonts w:ascii="Times New Roman" w:hAnsi="Times New Roman" w:cs="Times New Roman"/>
                <w:sz w:val="24"/>
                <w:szCs w:val="24"/>
              </w:rPr>
              <w:t xml:space="preserve"> over TENORM wastes.</w:t>
            </w:r>
            <w:r w:rsidR="00E20A7F" w:rsidRPr="00C054DA">
              <w:rPr>
                <w:rFonts w:ascii="Times New Roman" w:hAnsi="Times New Roman" w:cs="Times New Roman"/>
                <w:sz w:val="16"/>
                <w:szCs w:val="16"/>
              </w:rPr>
              <w:t xml:space="preserve"> </w:t>
            </w:r>
          </w:p>
          <w:p w14:paraId="5DBF7696" w14:textId="77777777" w:rsidR="00F84B9D" w:rsidRPr="0010622A" w:rsidRDefault="00F84B9D" w:rsidP="00E161D6">
            <w:pPr>
              <w:keepNext/>
              <w:keepLines/>
              <w:rPr>
                <w:rFonts w:ascii="Times New Roman" w:hAnsi="Times New Roman" w:cs="Times New Roman"/>
                <w:sz w:val="24"/>
                <w:szCs w:val="24"/>
              </w:rPr>
            </w:pPr>
          </w:p>
        </w:tc>
      </w:tr>
      <w:tr w:rsidR="0002681D" w14:paraId="5086E6A2" w14:textId="77777777" w:rsidTr="00B07CFD">
        <w:tc>
          <w:tcPr>
            <w:tcW w:w="2317" w:type="dxa"/>
          </w:tcPr>
          <w:p w14:paraId="2BD8F3B3" w14:textId="77777777" w:rsidR="00E20A7F" w:rsidRPr="00C054DA" w:rsidRDefault="00E20A7F" w:rsidP="00E20A7F">
            <w:pPr>
              <w:rPr>
                <w:rFonts w:ascii="Times New Roman" w:hAnsi="Times New Roman" w:cs="Times New Roman"/>
                <w:sz w:val="16"/>
                <w:szCs w:val="16"/>
              </w:rPr>
            </w:pPr>
          </w:p>
          <w:p w14:paraId="38CC8B07" w14:textId="77777777" w:rsidR="0002681D" w:rsidRPr="005F5CF6" w:rsidRDefault="0002681D"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Compact Website:</w:t>
            </w:r>
          </w:p>
        </w:tc>
        <w:tc>
          <w:tcPr>
            <w:tcW w:w="7110" w:type="dxa"/>
          </w:tcPr>
          <w:p w14:paraId="5A3783F7" w14:textId="77777777" w:rsidR="00E20A7F" w:rsidRPr="00C054DA" w:rsidRDefault="00E20A7F" w:rsidP="00E20A7F">
            <w:pPr>
              <w:rPr>
                <w:rFonts w:ascii="Times New Roman" w:hAnsi="Times New Roman" w:cs="Times New Roman"/>
                <w:sz w:val="16"/>
                <w:szCs w:val="16"/>
              </w:rPr>
            </w:pPr>
          </w:p>
          <w:p w14:paraId="1ECE7BB1" w14:textId="77777777" w:rsidR="00E20A7F" w:rsidRPr="00C054DA" w:rsidRDefault="00836A5B" w:rsidP="00E20A7F">
            <w:pPr>
              <w:rPr>
                <w:rFonts w:ascii="Times New Roman" w:hAnsi="Times New Roman" w:cs="Times New Roman"/>
                <w:sz w:val="16"/>
                <w:szCs w:val="16"/>
              </w:rPr>
            </w:pPr>
            <w:hyperlink r:id="rId18" w:history="1">
              <w:r w:rsidR="00517E8D" w:rsidRPr="0010622A">
                <w:rPr>
                  <w:rStyle w:val="Hyperlink"/>
                  <w:rFonts w:ascii="Times New Roman" w:hAnsi="Times New Roman" w:cs="Times New Roman"/>
                  <w:sz w:val="24"/>
                  <w:szCs w:val="24"/>
                </w:rPr>
                <w:t>http://www.rmllwb.us/</w:t>
              </w:r>
            </w:hyperlink>
          </w:p>
          <w:p w14:paraId="19FE6C21" w14:textId="77777777" w:rsidR="0002681D" w:rsidRPr="0010622A" w:rsidRDefault="0002681D" w:rsidP="00E161D6">
            <w:pPr>
              <w:keepNext/>
              <w:keepLines/>
              <w:rPr>
                <w:rFonts w:ascii="Times New Roman" w:hAnsi="Times New Roman" w:cs="Times New Roman"/>
                <w:sz w:val="24"/>
                <w:szCs w:val="24"/>
              </w:rPr>
            </w:pPr>
          </w:p>
        </w:tc>
      </w:tr>
      <w:tr w:rsidR="0002681D" w14:paraId="2BCD3214" w14:textId="77777777" w:rsidTr="00B07CFD">
        <w:tc>
          <w:tcPr>
            <w:tcW w:w="2317" w:type="dxa"/>
          </w:tcPr>
          <w:p w14:paraId="3D09DD8A" w14:textId="77777777" w:rsidR="00E20A7F" w:rsidRPr="00C054DA" w:rsidRDefault="00E20A7F" w:rsidP="00E20A7F">
            <w:pPr>
              <w:rPr>
                <w:rFonts w:ascii="Times New Roman" w:hAnsi="Times New Roman" w:cs="Times New Roman"/>
                <w:sz w:val="16"/>
                <w:szCs w:val="16"/>
              </w:rPr>
            </w:pPr>
          </w:p>
          <w:p w14:paraId="624ABAFA" w14:textId="77777777" w:rsidR="0002681D" w:rsidRPr="005F5CF6" w:rsidRDefault="0002681D"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Notes:</w:t>
            </w:r>
          </w:p>
        </w:tc>
        <w:tc>
          <w:tcPr>
            <w:tcW w:w="7110" w:type="dxa"/>
          </w:tcPr>
          <w:p w14:paraId="726BEA6C" w14:textId="77777777" w:rsidR="00E20A7F" w:rsidRPr="00C054DA" w:rsidRDefault="00E20A7F" w:rsidP="00E20A7F">
            <w:pPr>
              <w:rPr>
                <w:rFonts w:ascii="Times New Roman" w:hAnsi="Times New Roman" w:cs="Times New Roman"/>
                <w:sz w:val="16"/>
                <w:szCs w:val="16"/>
              </w:rPr>
            </w:pPr>
          </w:p>
          <w:p w14:paraId="67F3F8C3" w14:textId="77777777" w:rsidR="006C79F5" w:rsidRPr="0010622A" w:rsidRDefault="006C79F5" w:rsidP="00903A65">
            <w:pPr>
              <w:keepNext/>
              <w:keepLines/>
              <w:rPr>
                <w:rFonts w:ascii="Times New Roman" w:hAnsi="Times New Roman" w:cs="Times New Roman"/>
                <w:sz w:val="24"/>
                <w:szCs w:val="24"/>
              </w:rPr>
            </w:pPr>
            <w:r w:rsidRPr="0010622A">
              <w:rPr>
                <w:rFonts w:ascii="Times New Roman" w:hAnsi="Times New Roman" w:cs="Times New Roman"/>
                <w:sz w:val="24"/>
                <w:szCs w:val="24"/>
              </w:rPr>
              <w:t xml:space="preserve">The Compact does not have specific permit application forms.  Rather the Compact has identified the information required for the permit application.  The application must </w:t>
            </w:r>
            <w:r w:rsidR="00903A65" w:rsidRPr="0010622A">
              <w:rPr>
                <w:rFonts w:ascii="Times New Roman" w:hAnsi="Times New Roman" w:cs="Times New Roman"/>
                <w:sz w:val="24"/>
                <w:szCs w:val="24"/>
              </w:rPr>
              <w:t>be</w:t>
            </w:r>
            <w:r w:rsidRPr="0010622A">
              <w:rPr>
                <w:rFonts w:ascii="Times New Roman" w:hAnsi="Times New Roman" w:cs="Times New Roman"/>
                <w:sz w:val="24"/>
                <w:szCs w:val="24"/>
              </w:rPr>
              <w:t xml:space="preserve"> on </w:t>
            </w:r>
            <w:r w:rsidR="00903A65" w:rsidRPr="0010622A">
              <w:rPr>
                <w:rFonts w:ascii="Times New Roman" w:hAnsi="Times New Roman" w:cs="Times New Roman"/>
                <w:sz w:val="24"/>
                <w:szCs w:val="24"/>
              </w:rPr>
              <w:t>official</w:t>
            </w:r>
            <w:r w:rsidRPr="0010622A">
              <w:rPr>
                <w:rFonts w:ascii="Times New Roman" w:hAnsi="Times New Roman" w:cs="Times New Roman"/>
                <w:sz w:val="24"/>
                <w:szCs w:val="24"/>
              </w:rPr>
              <w:t xml:space="preserve"> letterhead and be signed by an authorized </w:t>
            </w:r>
            <w:r w:rsidR="00903A65" w:rsidRPr="0010622A">
              <w:rPr>
                <w:rFonts w:ascii="Times New Roman" w:hAnsi="Times New Roman" w:cs="Times New Roman"/>
                <w:sz w:val="24"/>
                <w:szCs w:val="24"/>
              </w:rPr>
              <w:t>official of the entity seeking the permit</w:t>
            </w:r>
            <w:r w:rsidRPr="0010622A">
              <w:rPr>
                <w:rFonts w:ascii="Times New Roman" w:hAnsi="Times New Roman" w:cs="Times New Roman"/>
                <w:sz w:val="24"/>
                <w:szCs w:val="24"/>
              </w:rPr>
              <w:t xml:space="preserve">.  </w:t>
            </w:r>
          </w:p>
          <w:p w14:paraId="159B38EB" w14:textId="77777777" w:rsidR="00C159DC" w:rsidRPr="0010622A" w:rsidRDefault="00C159DC" w:rsidP="00903A65">
            <w:pPr>
              <w:keepNext/>
              <w:keepLines/>
              <w:rPr>
                <w:rFonts w:ascii="Times New Roman" w:hAnsi="Times New Roman" w:cs="Times New Roman"/>
                <w:sz w:val="24"/>
                <w:szCs w:val="24"/>
              </w:rPr>
            </w:pPr>
          </w:p>
          <w:p w14:paraId="7EE34E4F" w14:textId="385789D3" w:rsidR="00C159DC" w:rsidRPr="0010622A" w:rsidRDefault="00C159DC" w:rsidP="00903A65">
            <w:pPr>
              <w:keepNext/>
              <w:keepLines/>
              <w:rPr>
                <w:rFonts w:ascii="Times New Roman" w:hAnsi="Times New Roman" w:cs="Times New Roman"/>
                <w:sz w:val="24"/>
                <w:szCs w:val="24"/>
              </w:rPr>
            </w:pPr>
            <w:r w:rsidRPr="0010622A">
              <w:rPr>
                <w:rFonts w:ascii="Times New Roman" w:hAnsi="Times New Roman" w:cs="Times New Roman"/>
                <w:sz w:val="24"/>
                <w:szCs w:val="24"/>
              </w:rPr>
              <w:t>The application defi</w:t>
            </w:r>
            <w:r w:rsidR="006C72DD">
              <w:rPr>
                <w:rFonts w:ascii="Times New Roman" w:hAnsi="Times New Roman" w:cs="Times New Roman"/>
                <w:sz w:val="24"/>
                <w:szCs w:val="24"/>
              </w:rPr>
              <w:t>nes the volume and types of low-level radioactive waste</w:t>
            </w:r>
            <w:r w:rsidRPr="0010622A">
              <w:rPr>
                <w:rFonts w:ascii="Times New Roman" w:hAnsi="Times New Roman" w:cs="Times New Roman"/>
                <w:sz w:val="24"/>
                <w:szCs w:val="24"/>
              </w:rPr>
              <w:t xml:space="preserve"> imported/exported</w:t>
            </w:r>
            <w:r w:rsidR="00B62810" w:rsidRPr="0010622A">
              <w:rPr>
                <w:rFonts w:ascii="Times New Roman" w:hAnsi="Times New Roman" w:cs="Times New Roman"/>
                <w:sz w:val="24"/>
                <w:szCs w:val="24"/>
              </w:rPr>
              <w:t xml:space="preserve"> and can be for a one-tim</w:t>
            </w:r>
            <w:r w:rsidR="006C72DD">
              <w:rPr>
                <w:rFonts w:ascii="Times New Roman" w:hAnsi="Times New Roman" w:cs="Times New Roman"/>
                <w:sz w:val="24"/>
                <w:szCs w:val="24"/>
              </w:rPr>
              <w:t>e shipment or the volume of low-level radioactive waste</w:t>
            </w:r>
            <w:r w:rsidR="00B62810" w:rsidRPr="0010622A">
              <w:rPr>
                <w:rFonts w:ascii="Times New Roman" w:hAnsi="Times New Roman" w:cs="Times New Roman"/>
                <w:sz w:val="24"/>
                <w:szCs w:val="24"/>
              </w:rPr>
              <w:t xml:space="preserve"> imported/exported for the calendar year</w:t>
            </w:r>
            <w:r w:rsidRPr="0010622A">
              <w:rPr>
                <w:rFonts w:ascii="Times New Roman" w:hAnsi="Times New Roman" w:cs="Times New Roman"/>
                <w:sz w:val="24"/>
                <w:szCs w:val="24"/>
              </w:rPr>
              <w:t xml:space="preserve">.  The permit will be issued for the volume </w:t>
            </w:r>
            <w:r w:rsidR="00374478" w:rsidRPr="0010622A">
              <w:rPr>
                <w:rFonts w:ascii="Times New Roman" w:hAnsi="Times New Roman" w:cs="Times New Roman"/>
                <w:sz w:val="24"/>
                <w:szCs w:val="24"/>
              </w:rPr>
              <w:t>o</w:t>
            </w:r>
            <w:r w:rsidRPr="0010622A">
              <w:rPr>
                <w:rFonts w:ascii="Times New Roman" w:hAnsi="Times New Roman" w:cs="Times New Roman"/>
                <w:sz w:val="24"/>
                <w:szCs w:val="24"/>
              </w:rPr>
              <w:t xml:space="preserve">f waste requested.  If additional waste volumes will be imported/exported, a second application must be submitted. </w:t>
            </w:r>
          </w:p>
          <w:p w14:paraId="71401CB7" w14:textId="77777777" w:rsidR="00C159DC" w:rsidRPr="0010622A" w:rsidRDefault="00C159DC" w:rsidP="00903A65">
            <w:pPr>
              <w:keepNext/>
              <w:keepLines/>
              <w:rPr>
                <w:rFonts w:ascii="Times New Roman" w:hAnsi="Times New Roman" w:cs="Times New Roman"/>
                <w:sz w:val="24"/>
                <w:szCs w:val="24"/>
              </w:rPr>
            </w:pPr>
          </w:p>
          <w:p w14:paraId="439A8799" w14:textId="6540382D" w:rsidR="00374478" w:rsidRPr="0010622A" w:rsidRDefault="00C159DC" w:rsidP="00374478">
            <w:pPr>
              <w:keepNext/>
              <w:keepLines/>
              <w:rPr>
                <w:rFonts w:ascii="Times New Roman" w:hAnsi="Times New Roman" w:cs="Times New Roman"/>
                <w:sz w:val="24"/>
                <w:szCs w:val="24"/>
              </w:rPr>
            </w:pPr>
            <w:r w:rsidRPr="0010622A">
              <w:rPr>
                <w:rFonts w:ascii="Times New Roman" w:hAnsi="Times New Roman" w:cs="Times New Roman"/>
                <w:sz w:val="24"/>
                <w:szCs w:val="24"/>
              </w:rPr>
              <w:t>The Compact assesses a permit application fee and a permit fee.  Both payments should accompany the application</w:t>
            </w:r>
            <w:r w:rsidR="00374478" w:rsidRPr="0010622A">
              <w:rPr>
                <w:rFonts w:ascii="Times New Roman" w:hAnsi="Times New Roman" w:cs="Times New Roman"/>
                <w:sz w:val="24"/>
                <w:szCs w:val="24"/>
              </w:rPr>
              <w:t xml:space="preserve"> at least 3 weeks prior to the date that import/export will take place</w:t>
            </w:r>
            <w:r w:rsidRPr="0010622A">
              <w:rPr>
                <w:rFonts w:ascii="Times New Roman" w:hAnsi="Times New Roman" w:cs="Times New Roman"/>
                <w:sz w:val="24"/>
                <w:szCs w:val="24"/>
              </w:rPr>
              <w:t xml:space="preserve">.  </w:t>
            </w:r>
            <w:r w:rsidR="00374478" w:rsidRPr="0010622A">
              <w:rPr>
                <w:rFonts w:ascii="Times New Roman" w:hAnsi="Times New Roman" w:cs="Times New Roman"/>
                <w:sz w:val="24"/>
                <w:szCs w:val="24"/>
              </w:rPr>
              <w:t xml:space="preserve">The </w:t>
            </w:r>
            <w:r w:rsidR="006C72DD" w:rsidRPr="0010622A">
              <w:rPr>
                <w:rFonts w:ascii="Times New Roman" w:hAnsi="Times New Roman" w:cs="Times New Roman"/>
                <w:sz w:val="24"/>
                <w:szCs w:val="24"/>
              </w:rPr>
              <w:t>Executive Director approves the majority of the permits</w:t>
            </w:r>
            <w:r w:rsidR="00374478" w:rsidRPr="0010622A">
              <w:rPr>
                <w:rFonts w:ascii="Times New Roman" w:hAnsi="Times New Roman" w:cs="Times New Roman"/>
                <w:sz w:val="24"/>
                <w:szCs w:val="24"/>
              </w:rPr>
              <w:t>.  Each</w:t>
            </w:r>
            <w:r w:rsidR="00B62810" w:rsidRPr="0010622A">
              <w:rPr>
                <w:rFonts w:ascii="Times New Roman" w:hAnsi="Times New Roman" w:cs="Times New Roman"/>
                <w:sz w:val="24"/>
                <w:szCs w:val="24"/>
              </w:rPr>
              <w:t xml:space="preserve"> fee</w:t>
            </w:r>
            <w:r w:rsidR="00374478" w:rsidRPr="0010622A">
              <w:rPr>
                <w:rFonts w:ascii="Times New Roman" w:hAnsi="Times New Roman" w:cs="Times New Roman"/>
                <w:sz w:val="24"/>
                <w:szCs w:val="24"/>
              </w:rPr>
              <w:t xml:space="preserve"> is</w:t>
            </w:r>
            <w:r w:rsidR="00B62810" w:rsidRPr="0010622A">
              <w:rPr>
                <w:rFonts w:ascii="Times New Roman" w:hAnsi="Times New Roman" w:cs="Times New Roman"/>
                <w:sz w:val="24"/>
                <w:szCs w:val="24"/>
              </w:rPr>
              <w:t xml:space="preserve"> based on the volume of waste imported/exported</w:t>
            </w:r>
            <w:r w:rsidR="00C76EB7" w:rsidRPr="0010622A">
              <w:rPr>
                <w:rFonts w:ascii="Times New Roman" w:hAnsi="Times New Roman" w:cs="Times New Roman"/>
                <w:sz w:val="24"/>
                <w:szCs w:val="24"/>
              </w:rPr>
              <w:t>, start at $200</w:t>
            </w:r>
            <w:r w:rsidR="00374478" w:rsidRPr="0010622A">
              <w:rPr>
                <w:rFonts w:ascii="Times New Roman" w:hAnsi="Times New Roman" w:cs="Times New Roman"/>
                <w:sz w:val="24"/>
                <w:szCs w:val="24"/>
              </w:rPr>
              <w:t xml:space="preserve"> and </w:t>
            </w:r>
            <w:r w:rsidR="00C76EB7" w:rsidRPr="0010622A">
              <w:rPr>
                <w:rFonts w:ascii="Times New Roman" w:hAnsi="Times New Roman" w:cs="Times New Roman"/>
                <w:sz w:val="24"/>
                <w:szCs w:val="24"/>
              </w:rPr>
              <w:t>is</w:t>
            </w:r>
            <w:r w:rsidR="00B62810" w:rsidRPr="0010622A">
              <w:rPr>
                <w:rFonts w:ascii="Times New Roman" w:hAnsi="Times New Roman" w:cs="Times New Roman"/>
                <w:sz w:val="24"/>
                <w:szCs w:val="24"/>
              </w:rPr>
              <w:t xml:space="preserve"> capped at $50,000. </w:t>
            </w:r>
            <w:r w:rsidR="00374478" w:rsidRPr="0010622A">
              <w:rPr>
                <w:rFonts w:ascii="Times New Roman" w:hAnsi="Times New Roman" w:cs="Times New Roman"/>
                <w:sz w:val="24"/>
                <w:szCs w:val="24"/>
              </w:rPr>
              <w:t xml:space="preserve"> </w:t>
            </w:r>
          </w:p>
          <w:p w14:paraId="1A50E0CF" w14:textId="77777777" w:rsidR="00C159DC" w:rsidRPr="0010622A" w:rsidRDefault="00C159DC" w:rsidP="00374478">
            <w:pPr>
              <w:keepNext/>
              <w:keepLines/>
              <w:rPr>
                <w:rFonts w:ascii="Times New Roman" w:hAnsi="Times New Roman" w:cs="Times New Roman"/>
                <w:sz w:val="24"/>
                <w:szCs w:val="24"/>
              </w:rPr>
            </w:pPr>
          </w:p>
        </w:tc>
      </w:tr>
    </w:tbl>
    <w:p w14:paraId="7A06EAAD" w14:textId="77777777" w:rsidR="0002681D" w:rsidRDefault="0002681D" w:rsidP="0002681D">
      <w:pPr>
        <w:rPr>
          <w:sz w:val="24"/>
        </w:rPr>
      </w:pPr>
    </w:p>
    <w:p w14:paraId="7665DEA3" w14:textId="310D291F" w:rsidR="00B07CFD" w:rsidRDefault="00B07CFD">
      <w:pPr>
        <w:rPr>
          <w:sz w:val="24"/>
        </w:rPr>
      </w:pPr>
    </w:p>
    <w:p w14:paraId="755222BE" w14:textId="2DF7AE76" w:rsidR="00B07CFD" w:rsidRPr="00F577C0" w:rsidRDefault="00B07CFD" w:rsidP="00B07CFD">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Southeast Compact Commission for</w:t>
      </w:r>
      <w:r w:rsidRPr="00F577C0">
        <w:rPr>
          <w:rFonts w:ascii="Times New Roman" w:hAnsi="Times New Roman" w:cs="Times New Roman"/>
          <w:b/>
          <w:sz w:val="28"/>
          <w:szCs w:val="28"/>
          <w:u w:val="single"/>
        </w:rPr>
        <w:t xml:space="preserve"> Low</w:t>
      </w:r>
      <w:r>
        <w:rPr>
          <w:rFonts w:ascii="Times New Roman" w:hAnsi="Times New Roman" w:cs="Times New Roman"/>
          <w:b/>
          <w:sz w:val="28"/>
          <w:szCs w:val="28"/>
          <w:u w:val="single"/>
        </w:rPr>
        <w:t>-Level Radioactive Waste Management</w:t>
      </w:r>
    </w:p>
    <w:p w14:paraId="5A9C74F1" w14:textId="77777777" w:rsidR="0002681D" w:rsidRDefault="0002681D" w:rsidP="0002681D">
      <w:pPr>
        <w:rPr>
          <w:sz w:val="24"/>
        </w:rPr>
      </w:pPr>
    </w:p>
    <w:p w14:paraId="3F3F2A9A" w14:textId="77777777" w:rsidR="00B07CFD" w:rsidRDefault="00B07CFD" w:rsidP="0002681D">
      <w:pPr>
        <w:rPr>
          <w:sz w:val="24"/>
        </w:rPr>
      </w:pPr>
    </w:p>
    <w:tbl>
      <w:tblPr>
        <w:tblStyle w:val="TableGrid"/>
        <w:tblW w:w="9427" w:type="dxa"/>
        <w:tblInd w:w="108" w:type="dxa"/>
        <w:tblLook w:val="04A0" w:firstRow="1" w:lastRow="0" w:firstColumn="1" w:lastColumn="0" w:noHBand="0" w:noVBand="1"/>
      </w:tblPr>
      <w:tblGrid>
        <w:gridCol w:w="2317"/>
        <w:gridCol w:w="7110"/>
      </w:tblGrid>
      <w:tr w:rsidR="00661247" w14:paraId="655E0339" w14:textId="77777777" w:rsidTr="00FC5EE9">
        <w:tc>
          <w:tcPr>
            <w:tcW w:w="2317" w:type="dxa"/>
          </w:tcPr>
          <w:p w14:paraId="60EF55B6" w14:textId="77777777" w:rsidR="00E20A7F" w:rsidRPr="00C054DA" w:rsidRDefault="00E20A7F" w:rsidP="00E20A7F">
            <w:pPr>
              <w:rPr>
                <w:rFonts w:ascii="Times New Roman" w:hAnsi="Times New Roman" w:cs="Times New Roman"/>
                <w:sz w:val="16"/>
                <w:szCs w:val="16"/>
              </w:rPr>
            </w:pPr>
          </w:p>
          <w:p w14:paraId="2F88DF65" w14:textId="77777777" w:rsidR="00661247" w:rsidRPr="005F5CF6" w:rsidRDefault="00661247"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Member States:</w:t>
            </w:r>
          </w:p>
        </w:tc>
        <w:tc>
          <w:tcPr>
            <w:tcW w:w="7110" w:type="dxa"/>
          </w:tcPr>
          <w:p w14:paraId="58B823F2" w14:textId="77777777" w:rsidR="00E20A7F" w:rsidRPr="00C054DA" w:rsidRDefault="00E20A7F" w:rsidP="00E20A7F">
            <w:pPr>
              <w:rPr>
                <w:rFonts w:ascii="Times New Roman" w:hAnsi="Times New Roman" w:cs="Times New Roman"/>
                <w:sz w:val="16"/>
                <w:szCs w:val="16"/>
              </w:rPr>
            </w:pPr>
          </w:p>
          <w:p w14:paraId="30EEE3BC" w14:textId="77777777" w:rsidR="00661247" w:rsidRPr="0010622A" w:rsidRDefault="00661247" w:rsidP="00661247">
            <w:pPr>
              <w:keepNext/>
              <w:keepLines/>
              <w:rPr>
                <w:rFonts w:ascii="Times New Roman" w:hAnsi="Times New Roman" w:cs="Times New Roman"/>
                <w:sz w:val="24"/>
                <w:szCs w:val="24"/>
              </w:rPr>
            </w:pPr>
            <w:r w:rsidRPr="0010622A">
              <w:rPr>
                <w:rFonts w:ascii="Times New Roman" w:hAnsi="Times New Roman" w:cs="Times New Roman"/>
                <w:sz w:val="24"/>
                <w:szCs w:val="24"/>
              </w:rPr>
              <w:t>Alabama</w:t>
            </w:r>
          </w:p>
          <w:p w14:paraId="57A3660F" w14:textId="77777777" w:rsidR="00661247" w:rsidRPr="0010622A" w:rsidRDefault="00661247" w:rsidP="00661247">
            <w:pPr>
              <w:keepNext/>
              <w:keepLines/>
              <w:rPr>
                <w:rFonts w:ascii="Times New Roman" w:hAnsi="Times New Roman" w:cs="Times New Roman"/>
                <w:sz w:val="24"/>
                <w:szCs w:val="24"/>
              </w:rPr>
            </w:pPr>
            <w:r w:rsidRPr="0010622A">
              <w:rPr>
                <w:rFonts w:ascii="Times New Roman" w:hAnsi="Times New Roman" w:cs="Times New Roman"/>
                <w:sz w:val="24"/>
                <w:szCs w:val="24"/>
              </w:rPr>
              <w:t>Florida</w:t>
            </w:r>
          </w:p>
          <w:p w14:paraId="328F2138" w14:textId="77777777" w:rsidR="00661247" w:rsidRPr="0010622A" w:rsidRDefault="00661247" w:rsidP="00661247">
            <w:pPr>
              <w:keepNext/>
              <w:keepLines/>
              <w:rPr>
                <w:rFonts w:ascii="Times New Roman" w:hAnsi="Times New Roman" w:cs="Times New Roman"/>
                <w:sz w:val="24"/>
                <w:szCs w:val="24"/>
              </w:rPr>
            </w:pPr>
            <w:r w:rsidRPr="0010622A">
              <w:rPr>
                <w:rFonts w:ascii="Times New Roman" w:hAnsi="Times New Roman" w:cs="Times New Roman"/>
                <w:sz w:val="24"/>
                <w:szCs w:val="24"/>
              </w:rPr>
              <w:t>Georgia</w:t>
            </w:r>
          </w:p>
          <w:p w14:paraId="37FA3E08" w14:textId="77777777" w:rsidR="00661247" w:rsidRPr="0010622A" w:rsidRDefault="00661247" w:rsidP="00661247">
            <w:pPr>
              <w:keepNext/>
              <w:keepLines/>
              <w:rPr>
                <w:rFonts w:ascii="Times New Roman" w:hAnsi="Times New Roman" w:cs="Times New Roman"/>
                <w:sz w:val="24"/>
                <w:szCs w:val="24"/>
              </w:rPr>
            </w:pPr>
            <w:r w:rsidRPr="0010622A">
              <w:rPr>
                <w:rFonts w:ascii="Times New Roman" w:hAnsi="Times New Roman" w:cs="Times New Roman"/>
                <w:sz w:val="24"/>
                <w:szCs w:val="24"/>
              </w:rPr>
              <w:t>Mississippi</w:t>
            </w:r>
          </w:p>
          <w:p w14:paraId="162A86D6" w14:textId="77777777" w:rsidR="00661247" w:rsidRPr="0010622A" w:rsidRDefault="00661247" w:rsidP="00661247">
            <w:pPr>
              <w:keepNext/>
              <w:keepLines/>
              <w:rPr>
                <w:rFonts w:ascii="Times New Roman" w:hAnsi="Times New Roman" w:cs="Times New Roman"/>
                <w:sz w:val="24"/>
                <w:szCs w:val="24"/>
              </w:rPr>
            </w:pPr>
            <w:r w:rsidRPr="0010622A">
              <w:rPr>
                <w:rFonts w:ascii="Times New Roman" w:hAnsi="Times New Roman" w:cs="Times New Roman"/>
                <w:sz w:val="24"/>
                <w:szCs w:val="24"/>
              </w:rPr>
              <w:t>Tennessee</w:t>
            </w:r>
          </w:p>
          <w:p w14:paraId="1A6EF47E" w14:textId="77777777" w:rsidR="00E20A7F" w:rsidRPr="00C054DA" w:rsidRDefault="00661247" w:rsidP="00E20A7F">
            <w:pPr>
              <w:rPr>
                <w:rFonts w:ascii="Times New Roman" w:hAnsi="Times New Roman" w:cs="Times New Roman"/>
                <w:sz w:val="16"/>
                <w:szCs w:val="16"/>
              </w:rPr>
            </w:pPr>
            <w:r w:rsidRPr="0010622A">
              <w:rPr>
                <w:rFonts w:ascii="Times New Roman" w:hAnsi="Times New Roman" w:cs="Times New Roman"/>
                <w:sz w:val="24"/>
                <w:szCs w:val="24"/>
              </w:rPr>
              <w:t>Virginia</w:t>
            </w:r>
          </w:p>
          <w:p w14:paraId="78836F9E" w14:textId="77777777" w:rsidR="00661247" w:rsidRPr="0010622A" w:rsidRDefault="00661247" w:rsidP="00661247">
            <w:pPr>
              <w:keepNext/>
              <w:keepLines/>
              <w:rPr>
                <w:rFonts w:ascii="Times New Roman" w:hAnsi="Times New Roman" w:cs="Times New Roman"/>
                <w:sz w:val="24"/>
                <w:szCs w:val="24"/>
              </w:rPr>
            </w:pPr>
          </w:p>
        </w:tc>
      </w:tr>
      <w:tr w:rsidR="00661247" w14:paraId="4865597C" w14:textId="77777777" w:rsidTr="00FC5EE9">
        <w:tc>
          <w:tcPr>
            <w:tcW w:w="2317" w:type="dxa"/>
          </w:tcPr>
          <w:p w14:paraId="2B47EC48" w14:textId="77777777" w:rsidR="00E20A7F" w:rsidRPr="00C054DA" w:rsidRDefault="00E20A7F" w:rsidP="00E20A7F">
            <w:pPr>
              <w:rPr>
                <w:rFonts w:ascii="Times New Roman" w:hAnsi="Times New Roman" w:cs="Times New Roman"/>
                <w:sz w:val="16"/>
                <w:szCs w:val="16"/>
              </w:rPr>
            </w:pPr>
          </w:p>
          <w:p w14:paraId="62AE813D" w14:textId="77777777" w:rsidR="00661247" w:rsidRPr="005F5CF6" w:rsidRDefault="00661247"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Export Permit:</w:t>
            </w:r>
          </w:p>
        </w:tc>
        <w:tc>
          <w:tcPr>
            <w:tcW w:w="7110" w:type="dxa"/>
          </w:tcPr>
          <w:p w14:paraId="2DA63DBF" w14:textId="77777777" w:rsidR="00E20A7F" w:rsidRPr="00C054DA" w:rsidRDefault="00E20A7F" w:rsidP="00E20A7F">
            <w:pPr>
              <w:rPr>
                <w:rFonts w:ascii="Times New Roman" w:hAnsi="Times New Roman" w:cs="Times New Roman"/>
                <w:sz w:val="16"/>
                <w:szCs w:val="16"/>
              </w:rPr>
            </w:pPr>
          </w:p>
          <w:p w14:paraId="5D9B9629" w14:textId="77777777" w:rsidR="00E20A7F" w:rsidRPr="00C054DA" w:rsidRDefault="00661247" w:rsidP="00E20A7F">
            <w:pPr>
              <w:rPr>
                <w:rFonts w:ascii="Times New Roman" w:hAnsi="Times New Roman" w:cs="Times New Roman"/>
                <w:sz w:val="16"/>
                <w:szCs w:val="16"/>
              </w:rPr>
            </w:pPr>
            <w:r w:rsidRPr="0010622A">
              <w:rPr>
                <w:rFonts w:ascii="Times New Roman" w:hAnsi="Times New Roman" w:cs="Times New Roman"/>
                <w:sz w:val="24"/>
                <w:szCs w:val="24"/>
              </w:rPr>
              <w:t>No</w:t>
            </w:r>
          </w:p>
          <w:p w14:paraId="5BA0F1B3" w14:textId="77777777" w:rsidR="00661247" w:rsidRPr="0010622A" w:rsidRDefault="00661247" w:rsidP="00E161D6">
            <w:pPr>
              <w:keepNext/>
              <w:keepLines/>
              <w:rPr>
                <w:rFonts w:ascii="Times New Roman" w:hAnsi="Times New Roman" w:cs="Times New Roman"/>
                <w:sz w:val="24"/>
                <w:szCs w:val="24"/>
              </w:rPr>
            </w:pPr>
          </w:p>
        </w:tc>
      </w:tr>
      <w:tr w:rsidR="00661247" w14:paraId="5F230294" w14:textId="77777777" w:rsidTr="00FC5EE9">
        <w:tc>
          <w:tcPr>
            <w:tcW w:w="2317" w:type="dxa"/>
          </w:tcPr>
          <w:p w14:paraId="0140592E" w14:textId="77777777" w:rsidR="00E20A7F" w:rsidRPr="00C054DA" w:rsidRDefault="00E20A7F" w:rsidP="00E20A7F">
            <w:pPr>
              <w:rPr>
                <w:rFonts w:ascii="Times New Roman" w:hAnsi="Times New Roman" w:cs="Times New Roman"/>
                <w:sz w:val="16"/>
                <w:szCs w:val="16"/>
              </w:rPr>
            </w:pPr>
          </w:p>
          <w:p w14:paraId="7326D4BE" w14:textId="77777777" w:rsidR="00661247" w:rsidRPr="005F5CF6" w:rsidRDefault="00661247"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Import Permit:</w:t>
            </w:r>
          </w:p>
        </w:tc>
        <w:tc>
          <w:tcPr>
            <w:tcW w:w="7110" w:type="dxa"/>
          </w:tcPr>
          <w:p w14:paraId="34DC9191" w14:textId="77777777" w:rsidR="00E20A7F" w:rsidRPr="00C054DA" w:rsidRDefault="00E20A7F" w:rsidP="00E20A7F">
            <w:pPr>
              <w:rPr>
                <w:rFonts w:ascii="Times New Roman" w:hAnsi="Times New Roman" w:cs="Times New Roman"/>
                <w:sz w:val="16"/>
                <w:szCs w:val="16"/>
              </w:rPr>
            </w:pPr>
          </w:p>
          <w:p w14:paraId="0CC92605" w14:textId="77777777" w:rsidR="00E20A7F" w:rsidRPr="00C054DA" w:rsidRDefault="00661247" w:rsidP="00E20A7F">
            <w:pPr>
              <w:rPr>
                <w:rFonts w:ascii="Times New Roman" w:hAnsi="Times New Roman" w:cs="Times New Roman"/>
                <w:sz w:val="16"/>
                <w:szCs w:val="16"/>
              </w:rPr>
            </w:pPr>
            <w:r w:rsidRPr="0010622A">
              <w:rPr>
                <w:rFonts w:ascii="Times New Roman" w:hAnsi="Times New Roman" w:cs="Times New Roman"/>
                <w:sz w:val="24"/>
                <w:szCs w:val="24"/>
              </w:rPr>
              <w:t>No</w:t>
            </w:r>
          </w:p>
          <w:p w14:paraId="33BC700A" w14:textId="77777777" w:rsidR="00661247" w:rsidRPr="0010622A" w:rsidRDefault="00661247" w:rsidP="00E161D6">
            <w:pPr>
              <w:keepNext/>
              <w:keepLines/>
              <w:rPr>
                <w:rFonts w:ascii="Times New Roman" w:hAnsi="Times New Roman" w:cs="Times New Roman"/>
                <w:sz w:val="24"/>
                <w:szCs w:val="24"/>
              </w:rPr>
            </w:pPr>
          </w:p>
        </w:tc>
      </w:tr>
      <w:tr w:rsidR="00F84B9D" w14:paraId="5C91204F" w14:textId="77777777" w:rsidTr="00FC5EE9">
        <w:tc>
          <w:tcPr>
            <w:tcW w:w="2317" w:type="dxa"/>
          </w:tcPr>
          <w:p w14:paraId="1CA9F714" w14:textId="77777777" w:rsidR="00E20A7F" w:rsidRPr="00C054DA" w:rsidRDefault="00E20A7F" w:rsidP="00E20A7F">
            <w:pPr>
              <w:rPr>
                <w:rFonts w:ascii="Times New Roman" w:hAnsi="Times New Roman" w:cs="Times New Roman"/>
                <w:sz w:val="16"/>
                <w:szCs w:val="16"/>
              </w:rPr>
            </w:pPr>
          </w:p>
          <w:p w14:paraId="5D26C487" w14:textId="77777777" w:rsidR="00F84B9D" w:rsidRPr="005F5CF6" w:rsidRDefault="00CB42B4"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TENORM</w:t>
            </w:r>
          </w:p>
        </w:tc>
        <w:tc>
          <w:tcPr>
            <w:tcW w:w="7110" w:type="dxa"/>
          </w:tcPr>
          <w:p w14:paraId="1BC44617" w14:textId="77777777" w:rsidR="00E20A7F" w:rsidRPr="00C054DA" w:rsidRDefault="00E20A7F" w:rsidP="00E20A7F">
            <w:pPr>
              <w:rPr>
                <w:rFonts w:ascii="Times New Roman" w:hAnsi="Times New Roman" w:cs="Times New Roman"/>
                <w:sz w:val="16"/>
                <w:szCs w:val="16"/>
              </w:rPr>
            </w:pPr>
          </w:p>
          <w:p w14:paraId="46AFA8C3" w14:textId="5BEA270A" w:rsidR="00E20A7F" w:rsidRPr="00C054DA" w:rsidRDefault="00CB42B4" w:rsidP="00E20A7F">
            <w:pPr>
              <w:rPr>
                <w:rFonts w:ascii="Times New Roman" w:hAnsi="Times New Roman" w:cs="Times New Roman"/>
                <w:sz w:val="16"/>
                <w:szCs w:val="16"/>
              </w:rPr>
            </w:pPr>
            <w:r w:rsidRPr="0010622A">
              <w:rPr>
                <w:rFonts w:ascii="Times New Roman" w:hAnsi="Times New Roman" w:cs="Times New Roman"/>
                <w:sz w:val="24"/>
                <w:szCs w:val="24"/>
              </w:rPr>
              <w:t xml:space="preserve">No.  The Compact does not exercise </w:t>
            </w:r>
            <w:r w:rsidR="006D4177" w:rsidRPr="0010622A">
              <w:rPr>
                <w:rFonts w:ascii="Times New Roman" w:hAnsi="Times New Roman" w:cs="Times New Roman"/>
                <w:sz w:val="24"/>
                <w:szCs w:val="24"/>
              </w:rPr>
              <w:t xml:space="preserve">jurisdiction </w:t>
            </w:r>
            <w:r w:rsidRPr="0010622A">
              <w:rPr>
                <w:rFonts w:ascii="Times New Roman" w:hAnsi="Times New Roman" w:cs="Times New Roman"/>
                <w:sz w:val="24"/>
                <w:szCs w:val="24"/>
              </w:rPr>
              <w:t>over TENORM wastes.</w:t>
            </w:r>
            <w:r w:rsidR="00E20A7F" w:rsidRPr="00C054DA">
              <w:rPr>
                <w:rFonts w:ascii="Times New Roman" w:hAnsi="Times New Roman" w:cs="Times New Roman"/>
                <w:sz w:val="16"/>
                <w:szCs w:val="16"/>
              </w:rPr>
              <w:t xml:space="preserve"> </w:t>
            </w:r>
          </w:p>
          <w:p w14:paraId="334E43F0" w14:textId="77777777" w:rsidR="00F84B9D" w:rsidRPr="0010622A" w:rsidRDefault="00F84B9D" w:rsidP="00E161D6">
            <w:pPr>
              <w:keepNext/>
              <w:keepLines/>
              <w:rPr>
                <w:rFonts w:ascii="Times New Roman" w:hAnsi="Times New Roman" w:cs="Times New Roman"/>
                <w:sz w:val="24"/>
                <w:szCs w:val="24"/>
              </w:rPr>
            </w:pPr>
          </w:p>
        </w:tc>
      </w:tr>
      <w:tr w:rsidR="00661247" w14:paraId="0A5936DB" w14:textId="77777777" w:rsidTr="00FC5EE9">
        <w:tc>
          <w:tcPr>
            <w:tcW w:w="2317" w:type="dxa"/>
          </w:tcPr>
          <w:p w14:paraId="3F788B0A" w14:textId="77777777" w:rsidR="00E20A7F" w:rsidRPr="00C054DA" w:rsidRDefault="00E20A7F" w:rsidP="00E20A7F">
            <w:pPr>
              <w:rPr>
                <w:rFonts w:ascii="Times New Roman" w:hAnsi="Times New Roman" w:cs="Times New Roman"/>
                <w:sz w:val="16"/>
                <w:szCs w:val="16"/>
              </w:rPr>
            </w:pPr>
          </w:p>
          <w:p w14:paraId="46915389" w14:textId="77777777" w:rsidR="00661247" w:rsidRPr="005F5CF6" w:rsidRDefault="00661247"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Compact Website:</w:t>
            </w:r>
          </w:p>
        </w:tc>
        <w:tc>
          <w:tcPr>
            <w:tcW w:w="7110" w:type="dxa"/>
          </w:tcPr>
          <w:p w14:paraId="53C1A3A4" w14:textId="77777777" w:rsidR="00E20A7F" w:rsidRPr="00C054DA" w:rsidRDefault="00E20A7F" w:rsidP="00E20A7F">
            <w:pPr>
              <w:rPr>
                <w:rFonts w:ascii="Times New Roman" w:hAnsi="Times New Roman" w:cs="Times New Roman"/>
                <w:sz w:val="16"/>
                <w:szCs w:val="16"/>
              </w:rPr>
            </w:pPr>
          </w:p>
          <w:p w14:paraId="40E8A18B" w14:textId="77777777" w:rsidR="00E20A7F" w:rsidRPr="00C054DA" w:rsidRDefault="00836A5B" w:rsidP="00E20A7F">
            <w:pPr>
              <w:rPr>
                <w:rFonts w:ascii="Times New Roman" w:hAnsi="Times New Roman" w:cs="Times New Roman"/>
                <w:sz w:val="16"/>
                <w:szCs w:val="16"/>
              </w:rPr>
            </w:pPr>
            <w:hyperlink r:id="rId19" w:history="1">
              <w:r w:rsidR="00661247" w:rsidRPr="0010622A">
                <w:rPr>
                  <w:rStyle w:val="Hyperlink"/>
                  <w:rFonts w:ascii="Times New Roman" w:hAnsi="Times New Roman" w:cs="Times New Roman"/>
                  <w:sz w:val="24"/>
                  <w:szCs w:val="24"/>
                </w:rPr>
                <w:t>http://www.secompact.org/</w:t>
              </w:r>
            </w:hyperlink>
          </w:p>
          <w:p w14:paraId="503E8AA2" w14:textId="77777777" w:rsidR="00661247" w:rsidRPr="0010622A" w:rsidRDefault="00661247" w:rsidP="00E161D6">
            <w:pPr>
              <w:keepNext/>
              <w:keepLines/>
              <w:rPr>
                <w:rFonts w:ascii="Times New Roman" w:hAnsi="Times New Roman" w:cs="Times New Roman"/>
                <w:sz w:val="24"/>
                <w:szCs w:val="24"/>
              </w:rPr>
            </w:pPr>
          </w:p>
        </w:tc>
      </w:tr>
      <w:tr w:rsidR="00661247" w14:paraId="00CF5106" w14:textId="77777777" w:rsidTr="00FC5EE9">
        <w:tc>
          <w:tcPr>
            <w:tcW w:w="2317" w:type="dxa"/>
          </w:tcPr>
          <w:p w14:paraId="0E7ADCA2" w14:textId="77777777" w:rsidR="00E20A7F" w:rsidRPr="00C054DA" w:rsidRDefault="00E20A7F" w:rsidP="00E20A7F">
            <w:pPr>
              <w:rPr>
                <w:rFonts w:ascii="Times New Roman" w:hAnsi="Times New Roman" w:cs="Times New Roman"/>
                <w:sz w:val="16"/>
                <w:szCs w:val="16"/>
              </w:rPr>
            </w:pPr>
          </w:p>
          <w:p w14:paraId="378A3574" w14:textId="4C316274" w:rsidR="00E20A7F" w:rsidRPr="00C054DA" w:rsidRDefault="00661247" w:rsidP="00E20A7F">
            <w:pPr>
              <w:rPr>
                <w:rFonts w:ascii="Times New Roman" w:hAnsi="Times New Roman" w:cs="Times New Roman"/>
                <w:sz w:val="16"/>
                <w:szCs w:val="16"/>
              </w:rPr>
            </w:pPr>
            <w:r w:rsidRPr="005F5CF6">
              <w:rPr>
                <w:rFonts w:ascii="Times New Roman" w:hAnsi="Times New Roman" w:cs="Times New Roman"/>
                <w:b/>
                <w:sz w:val="24"/>
                <w:szCs w:val="24"/>
              </w:rPr>
              <w:t>Notes:</w:t>
            </w:r>
            <w:r w:rsidR="00E20A7F" w:rsidRPr="00C054DA">
              <w:rPr>
                <w:rFonts w:ascii="Times New Roman" w:hAnsi="Times New Roman" w:cs="Times New Roman"/>
                <w:sz w:val="16"/>
                <w:szCs w:val="16"/>
              </w:rPr>
              <w:t xml:space="preserve"> </w:t>
            </w:r>
          </w:p>
          <w:p w14:paraId="1B9A2669" w14:textId="77777777" w:rsidR="00661247" w:rsidRPr="005F5CF6" w:rsidRDefault="00661247" w:rsidP="00E161D6">
            <w:pPr>
              <w:keepNext/>
              <w:keepLines/>
              <w:rPr>
                <w:rFonts w:ascii="Times New Roman" w:hAnsi="Times New Roman" w:cs="Times New Roman"/>
                <w:b/>
                <w:sz w:val="24"/>
                <w:szCs w:val="24"/>
              </w:rPr>
            </w:pPr>
          </w:p>
        </w:tc>
        <w:tc>
          <w:tcPr>
            <w:tcW w:w="7110" w:type="dxa"/>
          </w:tcPr>
          <w:p w14:paraId="03C03C20" w14:textId="77777777" w:rsidR="00661247" w:rsidRPr="0010622A" w:rsidRDefault="00661247" w:rsidP="00E161D6">
            <w:pPr>
              <w:keepNext/>
              <w:keepLines/>
              <w:rPr>
                <w:rFonts w:ascii="Times New Roman" w:hAnsi="Times New Roman" w:cs="Times New Roman"/>
                <w:sz w:val="24"/>
                <w:szCs w:val="24"/>
              </w:rPr>
            </w:pPr>
          </w:p>
        </w:tc>
      </w:tr>
    </w:tbl>
    <w:p w14:paraId="2C640BE7" w14:textId="77777777" w:rsidR="00661247" w:rsidRDefault="00661247" w:rsidP="00661247">
      <w:pPr>
        <w:rPr>
          <w:sz w:val="24"/>
        </w:rPr>
      </w:pPr>
    </w:p>
    <w:p w14:paraId="152963A8" w14:textId="11ECBE43" w:rsidR="00B07CFD" w:rsidRDefault="00B07CFD">
      <w:pPr>
        <w:rPr>
          <w:sz w:val="24"/>
        </w:rPr>
      </w:pPr>
      <w:r>
        <w:rPr>
          <w:sz w:val="24"/>
        </w:rPr>
        <w:br w:type="page"/>
      </w:r>
    </w:p>
    <w:p w14:paraId="424BB834" w14:textId="7E86481B" w:rsidR="0002681D" w:rsidRPr="002511E9" w:rsidRDefault="00B07CFD" w:rsidP="0002681D">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Southwestern</w:t>
      </w:r>
      <w:r w:rsidRPr="00F577C0">
        <w:rPr>
          <w:rFonts w:ascii="Times New Roman" w:hAnsi="Times New Roman" w:cs="Times New Roman"/>
          <w:b/>
          <w:sz w:val="28"/>
          <w:szCs w:val="28"/>
          <w:u w:val="single"/>
        </w:rPr>
        <w:t xml:space="preserve"> Low-Level Radioactive Waste Compact</w:t>
      </w:r>
    </w:p>
    <w:p w14:paraId="6DE66EA4" w14:textId="77777777" w:rsidR="00B07CFD" w:rsidRPr="002511E9" w:rsidRDefault="00B07CFD" w:rsidP="0002681D">
      <w:pPr>
        <w:rPr>
          <w:sz w:val="20"/>
          <w:szCs w:val="20"/>
        </w:rPr>
      </w:pPr>
    </w:p>
    <w:p w14:paraId="2C4C5570" w14:textId="77777777" w:rsidR="002511E9" w:rsidRPr="002511E9" w:rsidRDefault="002511E9" w:rsidP="0002681D">
      <w:pPr>
        <w:rPr>
          <w:sz w:val="20"/>
          <w:szCs w:val="20"/>
        </w:rPr>
      </w:pPr>
    </w:p>
    <w:tbl>
      <w:tblPr>
        <w:tblStyle w:val="TableGrid"/>
        <w:tblW w:w="9427" w:type="dxa"/>
        <w:tblInd w:w="108" w:type="dxa"/>
        <w:tblLook w:val="04A0" w:firstRow="1" w:lastRow="0" w:firstColumn="1" w:lastColumn="0" w:noHBand="0" w:noVBand="1"/>
      </w:tblPr>
      <w:tblGrid>
        <w:gridCol w:w="2317"/>
        <w:gridCol w:w="7110"/>
      </w:tblGrid>
      <w:tr w:rsidR="00B63E41" w14:paraId="0AD280BD" w14:textId="77777777" w:rsidTr="00B07CFD">
        <w:tc>
          <w:tcPr>
            <w:tcW w:w="2317" w:type="dxa"/>
          </w:tcPr>
          <w:p w14:paraId="4463C438" w14:textId="77777777" w:rsidR="002511E9" w:rsidRPr="00C054DA" w:rsidRDefault="002511E9" w:rsidP="002511E9">
            <w:pPr>
              <w:rPr>
                <w:rFonts w:ascii="Times New Roman" w:hAnsi="Times New Roman" w:cs="Times New Roman"/>
                <w:sz w:val="16"/>
                <w:szCs w:val="16"/>
              </w:rPr>
            </w:pPr>
          </w:p>
          <w:p w14:paraId="1F43510D" w14:textId="77777777" w:rsidR="00B63E41" w:rsidRPr="005F5CF6" w:rsidRDefault="00B63E41"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Member States:</w:t>
            </w:r>
          </w:p>
        </w:tc>
        <w:tc>
          <w:tcPr>
            <w:tcW w:w="7110" w:type="dxa"/>
          </w:tcPr>
          <w:p w14:paraId="268C34EA" w14:textId="77777777" w:rsidR="002511E9" w:rsidRPr="00C054DA" w:rsidRDefault="002511E9" w:rsidP="002511E9">
            <w:pPr>
              <w:rPr>
                <w:rFonts w:ascii="Times New Roman" w:hAnsi="Times New Roman" w:cs="Times New Roman"/>
                <w:sz w:val="16"/>
                <w:szCs w:val="16"/>
              </w:rPr>
            </w:pPr>
          </w:p>
          <w:p w14:paraId="748911B2" w14:textId="77777777" w:rsidR="00B63E41" w:rsidRPr="0010622A" w:rsidRDefault="00B63E41" w:rsidP="00B63E41">
            <w:pPr>
              <w:keepNext/>
              <w:keepLines/>
              <w:rPr>
                <w:rFonts w:ascii="Times New Roman" w:hAnsi="Times New Roman" w:cs="Times New Roman"/>
                <w:sz w:val="24"/>
                <w:szCs w:val="24"/>
              </w:rPr>
            </w:pPr>
            <w:r w:rsidRPr="0010622A">
              <w:rPr>
                <w:rFonts w:ascii="Times New Roman" w:hAnsi="Times New Roman" w:cs="Times New Roman"/>
                <w:sz w:val="24"/>
                <w:szCs w:val="24"/>
              </w:rPr>
              <w:t>Arizona</w:t>
            </w:r>
          </w:p>
          <w:p w14:paraId="4978DFC9" w14:textId="77777777" w:rsidR="00B63E41" w:rsidRPr="0010622A" w:rsidRDefault="00B63E41" w:rsidP="00B63E41">
            <w:pPr>
              <w:keepNext/>
              <w:keepLines/>
              <w:rPr>
                <w:rFonts w:ascii="Times New Roman" w:hAnsi="Times New Roman" w:cs="Times New Roman"/>
                <w:sz w:val="24"/>
                <w:szCs w:val="24"/>
              </w:rPr>
            </w:pPr>
            <w:r w:rsidRPr="0010622A">
              <w:rPr>
                <w:rFonts w:ascii="Times New Roman" w:hAnsi="Times New Roman" w:cs="Times New Roman"/>
                <w:sz w:val="24"/>
                <w:szCs w:val="24"/>
              </w:rPr>
              <w:t>California</w:t>
            </w:r>
          </w:p>
          <w:p w14:paraId="3D2E0141" w14:textId="77777777" w:rsidR="00B63E41" w:rsidRPr="0010622A" w:rsidRDefault="00B63E41" w:rsidP="00B63E41">
            <w:pPr>
              <w:keepNext/>
              <w:keepLines/>
              <w:rPr>
                <w:rFonts w:ascii="Times New Roman" w:hAnsi="Times New Roman" w:cs="Times New Roman"/>
                <w:sz w:val="24"/>
                <w:szCs w:val="24"/>
              </w:rPr>
            </w:pPr>
            <w:r w:rsidRPr="0010622A">
              <w:rPr>
                <w:rFonts w:ascii="Times New Roman" w:hAnsi="Times New Roman" w:cs="Times New Roman"/>
                <w:sz w:val="24"/>
                <w:szCs w:val="24"/>
              </w:rPr>
              <w:t>North Dakota</w:t>
            </w:r>
          </w:p>
          <w:p w14:paraId="6BD6BD29" w14:textId="77777777" w:rsidR="002511E9" w:rsidRPr="00C054DA" w:rsidRDefault="00B63E41" w:rsidP="002511E9">
            <w:pPr>
              <w:rPr>
                <w:rFonts w:ascii="Times New Roman" w:hAnsi="Times New Roman" w:cs="Times New Roman"/>
                <w:sz w:val="16"/>
                <w:szCs w:val="16"/>
              </w:rPr>
            </w:pPr>
            <w:r w:rsidRPr="0010622A">
              <w:rPr>
                <w:rFonts w:ascii="Times New Roman" w:hAnsi="Times New Roman" w:cs="Times New Roman"/>
                <w:sz w:val="24"/>
                <w:szCs w:val="24"/>
              </w:rPr>
              <w:t>South Dakota</w:t>
            </w:r>
          </w:p>
          <w:p w14:paraId="28F2EF49" w14:textId="77777777" w:rsidR="00B63E41" w:rsidRPr="0010622A" w:rsidRDefault="00B63E41" w:rsidP="00B63E41">
            <w:pPr>
              <w:keepNext/>
              <w:keepLines/>
              <w:rPr>
                <w:rFonts w:ascii="Times New Roman" w:hAnsi="Times New Roman" w:cs="Times New Roman"/>
                <w:sz w:val="24"/>
                <w:szCs w:val="24"/>
              </w:rPr>
            </w:pPr>
          </w:p>
        </w:tc>
      </w:tr>
      <w:tr w:rsidR="00B63E41" w14:paraId="2E2E80F1" w14:textId="77777777" w:rsidTr="00B07CFD">
        <w:tc>
          <w:tcPr>
            <w:tcW w:w="2317" w:type="dxa"/>
          </w:tcPr>
          <w:p w14:paraId="426B61D9" w14:textId="77777777" w:rsidR="002511E9" w:rsidRPr="00C054DA" w:rsidRDefault="002511E9" w:rsidP="002511E9">
            <w:pPr>
              <w:rPr>
                <w:rFonts w:ascii="Times New Roman" w:hAnsi="Times New Roman" w:cs="Times New Roman"/>
                <w:sz w:val="16"/>
                <w:szCs w:val="16"/>
              </w:rPr>
            </w:pPr>
          </w:p>
          <w:p w14:paraId="48A1957F" w14:textId="77777777" w:rsidR="00B63E41" w:rsidRPr="005F5CF6" w:rsidRDefault="00B63E41"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Export Permit:</w:t>
            </w:r>
          </w:p>
        </w:tc>
        <w:tc>
          <w:tcPr>
            <w:tcW w:w="7110" w:type="dxa"/>
          </w:tcPr>
          <w:p w14:paraId="2823CB07" w14:textId="77777777" w:rsidR="002511E9" w:rsidRPr="00C054DA" w:rsidRDefault="002511E9" w:rsidP="002511E9">
            <w:pPr>
              <w:rPr>
                <w:rFonts w:ascii="Times New Roman" w:hAnsi="Times New Roman" w:cs="Times New Roman"/>
                <w:sz w:val="16"/>
                <w:szCs w:val="16"/>
              </w:rPr>
            </w:pPr>
          </w:p>
          <w:p w14:paraId="00308C36" w14:textId="71EC3AF5" w:rsidR="002511E9" w:rsidRPr="00C054DA" w:rsidRDefault="00B63E41" w:rsidP="002511E9">
            <w:pPr>
              <w:rPr>
                <w:rFonts w:ascii="Times New Roman" w:hAnsi="Times New Roman" w:cs="Times New Roman"/>
                <w:sz w:val="16"/>
                <w:szCs w:val="16"/>
              </w:rPr>
            </w:pPr>
            <w:r w:rsidRPr="0010622A">
              <w:rPr>
                <w:rFonts w:ascii="Times New Roman" w:hAnsi="Times New Roman" w:cs="Times New Roman"/>
                <w:sz w:val="24"/>
                <w:szCs w:val="24"/>
              </w:rPr>
              <w:t>Yes</w:t>
            </w:r>
            <w:r w:rsidR="006C72DD">
              <w:rPr>
                <w:rFonts w:ascii="Times New Roman" w:hAnsi="Times New Roman" w:cs="Times New Roman"/>
                <w:sz w:val="24"/>
                <w:szCs w:val="24"/>
              </w:rPr>
              <w:t>.  The compact has two</w:t>
            </w:r>
            <w:r w:rsidR="004E37CB" w:rsidRPr="0010622A">
              <w:rPr>
                <w:rFonts w:ascii="Times New Roman" w:hAnsi="Times New Roman" w:cs="Times New Roman"/>
                <w:sz w:val="24"/>
                <w:szCs w:val="24"/>
              </w:rPr>
              <w:t xml:space="preserve"> forms: one for export to </w:t>
            </w:r>
            <w:proofErr w:type="spellStart"/>
            <w:r w:rsidR="004E37CB" w:rsidRPr="0010622A">
              <w:rPr>
                <w:rFonts w:ascii="Times New Roman" w:hAnsi="Times New Roman" w:cs="Times New Roman"/>
                <w:sz w:val="24"/>
                <w:szCs w:val="24"/>
              </w:rPr>
              <w:t>Energy</w:t>
            </w:r>
            <w:r w:rsidR="004E37CB" w:rsidRPr="006C72DD">
              <w:rPr>
                <w:rFonts w:ascii="Times New Roman" w:hAnsi="Times New Roman" w:cs="Times New Roman"/>
                <w:i/>
                <w:sz w:val="24"/>
                <w:szCs w:val="24"/>
              </w:rPr>
              <w:t>Solutions</w:t>
            </w:r>
            <w:proofErr w:type="spellEnd"/>
            <w:r w:rsidR="006C72DD">
              <w:rPr>
                <w:rFonts w:ascii="Times New Roman" w:hAnsi="Times New Roman" w:cs="Times New Roman"/>
                <w:i/>
                <w:sz w:val="24"/>
                <w:szCs w:val="24"/>
              </w:rPr>
              <w:t>’</w:t>
            </w:r>
            <w:r w:rsidR="004E37CB" w:rsidRPr="0010622A">
              <w:rPr>
                <w:rFonts w:ascii="Times New Roman" w:hAnsi="Times New Roman" w:cs="Times New Roman"/>
                <w:sz w:val="24"/>
                <w:szCs w:val="24"/>
              </w:rPr>
              <w:t xml:space="preserve"> (Clive) </w:t>
            </w:r>
            <w:r w:rsidR="00CD4AD1">
              <w:rPr>
                <w:rFonts w:ascii="Times New Roman" w:hAnsi="Times New Roman" w:cs="Times New Roman"/>
                <w:sz w:val="24"/>
                <w:szCs w:val="24"/>
              </w:rPr>
              <w:t xml:space="preserve">facility </w:t>
            </w:r>
            <w:r w:rsidR="004E37CB" w:rsidRPr="0010622A">
              <w:rPr>
                <w:rFonts w:ascii="Times New Roman" w:hAnsi="Times New Roman" w:cs="Times New Roman"/>
                <w:sz w:val="24"/>
                <w:szCs w:val="24"/>
              </w:rPr>
              <w:t>and one for</w:t>
            </w:r>
            <w:r w:rsidR="00CD4AD1">
              <w:rPr>
                <w:rFonts w:ascii="Times New Roman" w:hAnsi="Times New Roman" w:cs="Times New Roman"/>
                <w:sz w:val="24"/>
                <w:szCs w:val="24"/>
              </w:rPr>
              <w:t xml:space="preserve"> export to</w:t>
            </w:r>
            <w:r w:rsidR="004E37CB" w:rsidRPr="0010622A">
              <w:rPr>
                <w:rFonts w:ascii="Times New Roman" w:hAnsi="Times New Roman" w:cs="Times New Roman"/>
                <w:sz w:val="24"/>
                <w:szCs w:val="24"/>
              </w:rPr>
              <w:t xml:space="preserve"> </w:t>
            </w:r>
            <w:r w:rsidR="00CD4AD1">
              <w:rPr>
                <w:rFonts w:ascii="Times New Roman" w:hAnsi="Times New Roman" w:cs="Times New Roman"/>
                <w:sz w:val="24"/>
                <w:szCs w:val="24"/>
              </w:rPr>
              <w:t xml:space="preserve">the </w:t>
            </w:r>
            <w:r w:rsidR="004E37CB" w:rsidRPr="0010622A">
              <w:rPr>
                <w:rFonts w:ascii="Times New Roman" w:hAnsi="Times New Roman" w:cs="Times New Roman"/>
                <w:sz w:val="24"/>
                <w:szCs w:val="24"/>
              </w:rPr>
              <w:t>WCS</w:t>
            </w:r>
            <w:r w:rsidR="00CD4AD1">
              <w:rPr>
                <w:rFonts w:ascii="Times New Roman" w:hAnsi="Times New Roman" w:cs="Times New Roman"/>
                <w:sz w:val="24"/>
                <w:szCs w:val="24"/>
              </w:rPr>
              <w:t>’ facility</w:t>
            </w:r>
            <w:r w:rsidR="004E37CB" w:rsidRPr="0010622A">
              <w:rPr>
                <w:rFonts w:ascii="Times New Roman" w:hAnsi="Times New Roman" w:cs="Times New Roman"/>
                <w:sz w:val="24"/>
                <w:szCs w:val="24"/>
              </w:rPr>
              <w:t xml:space="preserve">.  The forms are </w:t>
            </w:r>
            <w:r w:rsidR="00494F72" w:rsidRPr="0010622A">
              <w:rPr>
                <w:rFonts w:ascii="Times New Roman" w:hAnsi="Times New Roman" w:cs="Times New Roman"/>
                <w:sz w:val="24"/>
                <w:szCs w:val="24"/>
              </w:rPr>
              <w:t xml:space="preserve">year specific and are </w:t>
            </w:r>
            <w:r w:rsidR="004E37CB" w:rsidRPr="0010622A">
              <w:rPr>
                <w:rFonts w:ascii="Times New Roman" w:hAnsi="Times New Roman" w:cs="Times New Roman"/>
                <w:sz w:val="24"/>
                <w:szCs w:val="24"/>
              </w:rPr>
              <w:t>available on the Compact website.</w:t>
            </w:r>
            <w:r w:rsidR="00E9065C" w:rsidRPr="0010622A">
              <w:rPr>
                <w:rFonts w:ascii="Times New Roman" w:hAnsi="Times New Roman" w:cs="Times New Roman"/>
                <w:sz w:val="24"/>
                <w:szCs w:val="24"/>
              </w:rPr>
              <w:t xml:space="preserve">  The exportation policy and exportation requirements can be found at: </w:t>
            </w:r>
            <w:hyperlink r:id="rId20" w:history="1">
              <w:r w:rsidR="00E9065C" w:rsidRPr="0010622A">
                <w:rPr>
                  <w:rStyle w:val="Hyperlink"/>
                  <w:rFonts w:ascii="Times New Roman" w:hAnsi="Times New Roman" w:cs="Times New Roman"/>
                  <w:sz w:val="24"/>
                  <w:szCs w:val="24"/>
                </w:rPr>
                <w:t>www.swllrwcc.org/display/AboutUs.asp</w:t>
              </w:r>
            </w:hyperlink>
            <w:r w:rsidR="00E9065C" w:rsidRPr="0010622A">
              <w:rPr>
                <w:rFonts w:ascii="Times New Roman" w:hAnsi="Times New Roman" w:cs="Times New Roman"/>
                <w:sz w:val="24"/>
                <w:szCs w:val="24"/>
              </w:rPr>
              <w:t>.</w:t>
            </w:r>
            <w:r w:rsidR="002511E9" w:rsidRPr="00C054DA">
              <w:rPr>
                <w:rFonts w:ascii="Times New Roman" w:hAnsi="Times New Roman" w:cs="Times New Roman"/>
                <w:sz w:val="16"/>
                <w:szCs w:val="16"/>
              </w:rPr>
              <w:t xml:space="preserve"> </w:t>
            </w:r>
          </w:p>
          <w:p w14:paraId="79F103DF" w14:textId="77777777" w:rsidR="00B63E41" w:rsidRPr="0010622A" w:rsidRDefault="00B63E41" w:rsidP="00E161D6">
            <w:pPr>
              <w:keepNext/>
              <w:keepLines/>
              <w:rPr>
                <w:rFonts w:ascii="Times New Roman" w:hAnsi="Times New Roman" w:cs="Times New Roman"/>
                <w:sz w:val="24"/>
                <w:szCs w:val="24"/>
              </w:rPr>
            </w:pPr>
          </w:p>
        </w:tc>
      </w:tr>
      <w:tr w:rsidR="00B63E41" w14:paraId="1EA13F03" w14:textId="77777777" w:rsidTr="00B07CFD">
        <w:tc>
          <w:tcPr>
            <w:tcW w:w="2317" w:type="dxa"/>
          </w:tcPr>
          <w:p w14:paraId="2C95A2F1" w14:textId="77777777" w:rsidR="002511E9" w:rsidRPr="00C054DA" w:rsidRDefault="002511E9" w:rsidP="002511E9">
            <w:pPr>
              <w:rPr>
                <w:rFonts w:ascii="Times New Roman" w:hAnsi="Times New Roman" w:cs="Times New Roman"/>
                <w:sz w:val="16"/>
                <w:szCs w:val="16"/>
              </w:rPr>
            </w:pPr>
          </w:p>
          <w:p w14:paraId="49156C00" w14:textId="77777777" w:rsidR="00B63E41" w:rsidRPr="005F5CF6" w:rsidRDefault="00B63E41"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Import Permit:</w:t>
            </w:r>
          </w:p>
        </w:tc>
        <w:tc>
          <w:tcPr>
            <w:tcW w:w="7110" w:type="dxa"/>
          </w:tcPr>
          <w:p w14:paraId="77D2C58E" w14:textId="77777777" w:rsidR="002511E9" w:rsidRPr="00C054DA" w:rsidRDefault="002511E9" w:rsidP="002511E9">
            <w:pPr>
              <w:rPr>
                <w:rFonts w:ascii="Times New Roman" w:hAnsi="Times New Roman" w:cs="Times New Roman"/>
                <w:sz w:val="16"/>
                <w:szCs w:val="16"/>
              </w:rPr>
            </w:pPr>
          </w:p>
          <w:p w14:paraId="6BF1D0C5" w14:textId="124A8EA9" w:rsidR="002511E9" w:rsidRPr="00C054DA" w:rsidRDefault="00EA4D7C" w:rsidP="002511E9">
            <w:pPr>
              <w:rPr>
                <w:rFonts w:ascii="Times New Roman" w:hAnsi="Times New Roman" w:cs="Times New Roman"/>
                <w:sz w:val="16"/>
                <w:szCs w:val="16"/>
              </w:rPr>
            </w:pPr>
            <w:r w:rsidRPr="0010622A">
              <w:rPr>
                <w:rFonts w:ascii="Times New Roman" w:hAnsi="Times New Roman" w:cs="Times New Roman"/>
                <w:sz w:val="24"/>
                <w:szCs w:val="24"/>
              </w:rPr>
              <w:t>Approval but not a permit</w:t>
            </w:r>
            <w:r w:rsidR="0020081E" w:rsidRPr="0010622A">
              <w:rPr>
                <w:rFonts w:ascii="Times New Roman" w:hAnsi="Times New Roman" w:cs="Times New Roman"/>
                <w:sz w:val="24"/>
                <w:szCs w:val="24"/>
              </w:rPr>
              <w:t>.  The Commission has adopted an Importation Policy that r</w:t>
            </w:r>
            <w:r w:rsidR="00CD4AD1">
              <w:rPr>
                <w:rFonts w:ascii="Times New Roman" w:hAnsi="Times New Roman" w:cs="Times New Roman"/>
                <w:sz w:val="24"/>
                <w:szCs w:val="24"/>
              </w:rPr>
              <w:t>equires any party importing low-level radioactive waste</w:t>
            </w:r>
            <w:r w:rsidR="0020081E" w:rsidRPr="0010622A">
              <w:rPr>
                <w:rFonts w:ascii="Times New Roman" w:hAnsi="Times New Roman" w:cs="Times New Roman"/>
                <w:sz w:val="24"/>
                <w:szCs w:val="24"/>
              </w:rPr>
              <w:t xml:space="preserve"> into the region for disposal consult with and get approval from:  1) the compact or unaffiliated state in which the waste orig</w:t>
            </w:r>
            <w:r w:rsidR="00CD4AD1">
              <w:rPr>
                <w:rFonts w:ascii="Times New Roman" w:hAnsi="Times New Roman" w:cs="Times New Roman"/>
                <w:sz w:val="24"/>
                <w:szCs w:val="24"/>
              </w:rPr>
              <w:t>inates, 2) the Southwestern</w:t>
            </w:r>
            <w:r w:rsidR="0020081E" w:rsidRPr="0010622A">
              <w:rPr>
                <w:rFonts w:ascii="Times New Roman" w:hAnsi="Times New Roman" w:cs="Times New Roman"/>
                <w:sz w:val="24"/>
                <w:szCs w:val="24"/>
              </w:rPr>
              <w:t xml:space="preserve"> Commission, and 3) the radiation control agency and waste management agency of the state the waste would be imported for disposal.  The Commission’s impo</w:t>
            </w:r>
            <w:r w:rsidR="00CD4AD1">
              <w:rPr>
                <w:rFonts w:ascii="Times New Roman" w:hAnsi="Times New Roman" w:cs="Times New Roman"/>
                <w:sz w:val="24"/>
                <w:szCs w:val="24"/>
              </w:rPr>
              <w:t>rtation policy can be found at:</w:t>
            </w:r>
            <w:r w:rsidR="0020081E" w:rsidRPr="0010622A">
              <w:rPr>
                <w:rFonts w:ascii="Times New Roman" w:hAnsi="Times New Roman" w:cs="Times New Roman"/>
                <w:sz w:val="24"/>
                <w:szCs w:val="24"/>
              </w:rPr>
              <w:t xml:space="preserve"> </w:t>
            </w:r>
            <w:hyperlink r:id="rId21" w:history="1">
              <w:r w:rsidR="0020081E" w:rsidRPr="0010622A">
                <w:rPr>
                  <w:rStyle w:val="Hyperlink"/>
                  <w:rFonts w:ascii="Times New Roman" w:hAnsi="Times New Roman" w:cs="Times New Roman"/>
                  <w:sz w:val="24"/>
                  <w:szCs w:val="24"/>
                </w:rPr>
                <w:t>www.swllrwcc.org/display/AboutUs.asp</w:t>
              </w:r>
            </w:hyperlink>
            <w:r w:rsidR="0020081E" w:rsidRPr="0010622A">
              <w:rPr>
                <w:rFonts w:ascii="Times New Roman" w:hAnsi="Times New Roman" w:cs="Times New Roman"/>
                <w:sz w:val="24"/>
                <w:szCs w:val="24"/>
              </w:rPr>
              <w:t xml:space="preserve">. </w:t>
            </w:r>
          </w:p>
          <w:p w14:paraId="55DD1CA8" w14:textId="77777777" w:rsidR="00B63E41" w:rsidRPr="0010622A" w:rsidRDefault="00B63E41" w:rsidP="0020081E">
            <w:pPr>
              <w:keepNext/>
              <w:keepLines/>
              <w:rPr>
                <w:rFonts w:ascii="Times New Roman" w:hAnsi="Times New Roman" w:cs="Times New Roman"/>
                <w:sz w:val="24"/>
                <w:szCs w:val="24"/>
              </w:rPr>
            </w:pPr>
          </w:p>
        </w:tc>
      </w:tr>
      <w:tr w:rsidR="00F84B9D" w14:paraId="572932CD" w14:textId="77777777" w:rsidTr="00B07CFD">
        <w:tc>
          <w:tcPr>
            <w:tcW w:w="2317" w:type="dxa"/>
          </w:tcPr>
          <w:p w14:paraId="0398BA9E" w14:textId="77777777" w:rsidR="002511E9" w:rsidRPr="00C054DA" w:rsidRDefault="002511E9" w:rsidP="002511E9">
            <w:pPr>
              <w:rPr>
                <w:rFonts w:ascii="Times New Roman" w:hAnsi="Times New Roman" w:cs="Times New Roman"/>
                <w:sz w:val="16"/>
                <w:szCs w:val="16"/>
              </w:rPr>
            </w:pPr>
          </w:p>
          <w:p w14:paraId="2AFB11BC" w14:textId="77777777" w:rsidR="00F84B9D" w:rsidRPr="005F5CF6" w:rsidRDefault="00AF2DCB"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TENORM</w:t>
            </w:r>
          </w:p>
        </w:tc>
        <w:tc>
          <w:tcPr>
            <w:tcW w:w="7110" w:type="dxa"/>
          </w:tcPr>
          <w:p w14:paraId="36E2FCE5" w14:textId="77777777" w:rsidR="002511E9" w:rsidRPr="00C054DA" w:rsidRDefault="002511E9" w:rsidP="002511E9">
            <w:pPr>
              <w:rPr>
                <w:rFonts w:ascii="Times New Roman" w:hAnsi="Times New Roman" w:cs="Times New Roman"/>
                <w:sz w:val="16"/>
                <w:szCs w:val="16"/>
              </w:rPr>
            </w:pPr>
          </w:p>
          <w:p w14:paraId="3D0CA340" w14:textId="28DFA1B9" w:rsidR="002511E9" w:rsidRPr="00C054DA" w:rsidRDefault="00AF2DCB" w:rsidP="002511E9">
            <w:pPr>
              <w:rPr>
                <w:rFonts w:ascii="Times New Roman" w:hAnsi="Times New Roman" w:cs="Times New Roman"/>
                <w:sz w:val="16"/>
                <w:szCs w:val="16"/>
              </w:rPr>
            </w:pPr>
            <w:r w:rsidRPr="0010622A">
              <w:rPr>
                <w:rFonts w:ascii="Times New Roman" w:hAnsi="Times New Roman" w:cs="Times New Roman"/>
                <w:sz w:val="24"/>
                <w:szCs w:val="24"/>
              </w:rPr>
              <w:t xml:space="preserve">No.  The Compact does not exercise </w:t>
            </w:r>
            <w:r w:rsidR="006D4177" w:rsidRPr="0010622A">
              <w:rPr>
                <w:rFonts w:ascii="Times New Roman" w:hAnsi="Times New Roman" w:cs="Times New Roman"/>
                <w:sz w:val="24"/>
                <w:szCs w:val="24"/>
              </w:rPr>
              <w:t xml:space="preserve">jurisdiction </w:t>
            </w:r>
            <w:r w:rsidRPr="0010622A">
              <w:rPr>
                <w:rFonts w:ascii="Times New Roman" w:hAnsi="Times New Roman" w:cs="Times New Roman"/>
                <w:sz w:val="24"/>
                <w:szCs w:val="24"/>
              </w:rPr>
              <w:t>over TENORM wastes.</w:t>
            </w:r>
            <w:r w:rsidR="002511E9" w:rsidRPr="00C054DA">
              <w:rPr>
                <w:rFonts w:ascii="Times New Roman" w:hAnsi="Times New Roman" w:cs="Times New Roman"/>
                <w:sz w:val="16"/>
                <w:szCs w:val="16"/>
              </w:rPr>
              <w:t xml:space="preserve"> </w:t>
            </w:r>
          </w:p>
          <w:p w14:paraId="7CE4233F" w14:textId="77777777" w:rsidR="00F84B9D" w:rsidRPr="0010622A" w:rsidRDefault="00F84B9D" w:rsidP="0020081E">
            <w:pPr>
              <w:keepNext/>
              <w:keepLines/>
              <w:rPr>
                <w:rFonts w:ascii="Times New Roman" w:hAnsi="Times New Roman" w:cs="Times New Roman"/>
                <w:sz w:val="24"/>
                <w:szCs w:val="24"/>
              </w:rPr>
            </w:pPr>
          </w:p>
        </w:tc>
      </w:tr>
      <w:tr w:rsidR="00B63E41" w14:paraId="046F9CD5" w14:textId="77777777" w:rsidTr="00B07CFD">
        <w:tc>
          <w:tcPr>
            <w:tcW w:w="2317" w:type="dxa"/>
          </w:tcPr>
          <w:p w14:paraId="153BE251" w14:textId="77777777" w:rsidR="002511E9" w:rsidRPr="00C054DA" w:rsidRDefault="002511E9" w:rsidP="002511E9">
            <w:pPr>
              <w:rPr>
                <w:rFonts w:ascii="Times New Roman" w:hAnsi="Times New Roman" w:cs="Times New Roman"/>
                <w:sz w:val="16"/>
                <w:szCs w:val="16"/>
              </w:rPr>
            </w:pPr>
          </w:p>
          <w:p w14:paraId="628ED9AF" w14:textId="77777777" w:rsidR="00B63E41" w:rsidRPr="005F5CF6" w:rsidRDefault="00B63E41"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Compact Website:</w:t>
            </w:r>
          </w:p>
        </w:tc>
        <w:tc>
          <w:tcPr>
            <w:tcW w:w="7110" w:type="dxa"/>
          </w:tcPr>
          <w:p w14:paraId="264BF706" w14:textId="77777777" w:rsidR="002511E9" w:rsidRPr="00C054DA" w:rsidRDefault="002511E9" w:rsidP="002511E9">
            <w:pPr>
              <w:rPr>
                <w:rFonts w:ascii="Times New Roman" w:hAnsi="Times New Roman" w:cs="Times New Roman"/>
                <w:sz w:val="16"/>
                <w:szCs w:val="16"/>
              </w:rPr>
            </w:pPr>
          </w:p>
          <w:p w14:paraId="4B50593A" w14:textId="77777777" w:rsidR="002511E9" w:rsidRPr="00C054DA" w:rsidRDefault="00836A5B" w:rsidP="002511E9">
            <w:pPr>
              <w:rPr>
                <w:rFonts w:ascii="Times New Roman" w:hAnsi="Times New Roman" w:cs="Times New Roman"/>
                <w:sz w:val="16"/>
                <w:szCs w:val="16"/>
              </w:rPr>
            </w:pPr>
            <w:hyperlink r:id="rId22" w:history="1">
              <w:r w:rsidR="0020081E" w:rsidRPr="0010622A">
                <w:rPr>
                  <w:rStyle w:val="Hyperlink"/>
                  <w:rFonts w:ascii="Times New Roman" w:hAnsi="Times New Roman" w:cs="Times New Roman"/>
                  <w:sz w:val="24"/>
                  <w:szCs w:val="24"/>
                </w:rPr>
                <w:t>http://www.swllrwcc.org</w:t>
              </w:r>
            </w:hyperlink>
            <w:r w:rsidR="0020081E" w:rsidRPr="0010622A">
              <w:rPr>
                <w:rFonts w:ascii="Times New Roman" w:hAnsi="Times New Roman" w:cs="Times New Roman"/>
                <w:sz w:val="24"/>
                <w:szCs w:val="24"/>
              </w:rPr>
              <w:t xml:space="preserve">  </w:t>
            </w:r>
          </w:p>
          <w:p w14:paraId="1D41E80B" w14:textId="77777777" w:rsidR="00B63E41" w:rsidRPr="0010622A" w:rsidRDefault="00B63E41" w:rsidP="0020081E">
            <w:pPr>
              <w:keepNext/>
              <w:keepLines/>
              <w:rPr>
                <w:rFonts w:ascii="Times New Roman" w:hAnsi="Times New Roman" w:cs="Times New Roman"/>
                <w:sz w:val="24"/>
                <w:szCs w:val="24"/>
              </w:rPr>
            </w:pPr>
          </w:p>
        </w:tc>
      </w:tr>
      <w:tr w:rsidR="00B63E41" w14:paraId="4EC2937C" w14:textId="77777777" w:rsidTr="00B07CFD">
        <w:tc>
          <w:tcPr>
            <w:tcW w:w="2317" w:type="dxa"/>
          </w:tcPr>
          <w:p w14:paraId="356609A1" w14:textId="77777777" w:rsidR="002511E9" w:rsidRPr="00C054DA" w:rsidRDefault="002511E9" w:rsidP="002511E9">
            <w:pPr>
              <w:rPr>
                <w:rFonts w:ascii="Times New Roman" w:hAnsi="Times New Roman" w:cs="Times New Roman"/>
                <w:sz w:val="16"/>
                <w:szCs w:val="16"/>
              </w:rPr>
            </w:pPr>
          </w:p>
          <w:p w14:paraId="48E038A6" w14:textId="77777777" w:rsidR="00B63E41" w:rsidRPr="005F5CF6" w:rsidRDefault="00B63E41"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Notes:</w:t>
            </w:r>
          </w:p>
        </w:tc>
        <w:tc>
          <w:tcPr>
            <w:tcW w:w="7110" w:type="dxa"/>
          </w:tcPr>
          <w:p w14:paraId="647BDAD0" w14:textId="77777777" w:rsidR="002511E9" w:rsidRPr="00C054DA" w:rsidRDefault="002511E9" w:rsidP="002511E9">
            <w:pPr>
              <w:rPr>
                <w:rFonts w:ascii="Times New Roman" w:hAnsi="Times New Roman" w:cs="Times New Roman"/>
                <w:sz w:val="16"/>
                <w:szCs w:val="16"/>
              </w:rPr>
            </w:pPr>
          </w:p>
          <w:p w14:paraId="5CEA04A8" w14:textId="77777777" w:rsidR="00B63E41" w:rsidRPr="0010622A" w:rsidRDefault="0020081E" w:rsidP="00E9065C">
            <w:pPr>
              <w:keepNext/>
              <w:keepLines/>
              <w:rPr>
                <w:rFonts w:ascii="Times New Roman" w:hAnsi="Times New Roman" w:cs="Times New Roman"/>
                <w:sz w:val="24"/>
                <w:szCs w:val="24"/>
              </w:rPr>
            </w:pPr>
            <w:r w:rsidRPr="0010622A">
              <w:rPr>
                <w:rFonts w:ascii="Times New Roman" w:hAnsi="Times New Roman" w:cs="Times New Roman"/>
                <w:sz w:val="24"/>
                <w:szCs w:val="24"/>
              </w:rPr>
              <w:t>Export</w:t>
            </w:r>
            <w:r w:rsidR="00494F72" w:rsidRPr="0010622A">
              <w:rPr>
                <w:rFonts w:ascii="Times New Roman" w:hAnsi="Times New Roman" w:cs="Times New Roman"/>
                <w:sz w:val="24"/>
                <w:szCs w:val="24"/>
              </w:rPr>
              <w:t xml:space="preserve"> permits </w:t>
            </w:r>
            <w:r w:rsidR="00E9065C" w:rsidRPr="0010622A">
              <w:rPr>
                <w:rFonts w:ascii="Times New Roman" w:hAnsi="Times New Roman" w:cs="Times New Roman"/>
                <w:sz w:val="24"/>
                <w:szCs w:val="24"/>
              </w:rPr>
              <w:t>are for</w:t>
            </w:r>
            <w:r w:rsidR="00050DC7" w:rsidRPr="0010622A">
              <w:rPr>
                <w:rFonts w:ascii="Times New Roman" w:hAnsi="Times New Roman" w:cs="Times New Roman"/>
                <w:sz w:val="24"/>
                <w:szCs w:val="24"/>
              </w:rPr>
              <w:t xml:space="preserve"> a calendar year</w:t>
            </w:r>
            <w:r w:rsidR="00E9065C" w:rsidRPr="0010622A">
              <w:rPr>
                <w:rFonts w:ascii="Times New Roman" w:hAnsi="Times New Roman" w:cs="Times New Roman"/>
                <w:sz w:val="24"/>
                <w:szCs w:val="24"/>
              </w:rPr>
              <w:t xml:space="preserve"> period that ends December 31</w:t>
            </w:r>
            <w:r w:rsidR="00494F72" w:rsidRPr="0010622A">
              <w:rPr>
                <w:rFonts w:ascii="Times New Roman" w:hAnsi="Times New Roman" w:cs="Times New Roman"/>
                <w:sz w:val="24"/>
                <w:szCs w:val="24"/>
              </w:rPr>
              <w:t xml:space="preserve">.  </w:t>
            </w:r>
            <w:r w:rsidR="00050DC7" w:rsidRPr="0010622A">
              <w:rPr>
                <w:rFonts w:ascii="Times New Roman" w:hAnsi="Times New Roman" w:cs="Times New Roman"/>
                <w:sz w:val="24"/>
                <w:szCs w:val="24"/>
              </w:rPr>
              <w:t>All</w:t>
            </w:r>
            <w:r w:rsidR="00494F72" w:rsidRPr="0010622A">
              <w:rPr>
                <w:rFonts w:ascii="Times New Roman" w:hAnsi="Times New Roman" w:cs="Times New Roman"/>
                <w:sz w:val="24"/>
                <w:szCs w:val="24"/>
              </w:rPr>
              <w:t xml:space="preserve"> </w:t>
            </w:r>
            <w:proofErr w:type="spellStart"/>
            <w:r w:rsidR="00494F72" w:rsidRPr="0010622A">
              <w:rPr>
                <w:rFonts w:ascii="Times New Roman" w:hAnsi="Times New Roman" w:cs="Times New Roman"/>
                <w:sz w:val="24"/>
                <w:szCs w:val="24"/>
              </w:rPr>
              <w:t>permittee</w:t>
            </w:r>
            <w:r w:rsidR="00050DC7" w:rsidRPr="0010622A">
              <w:rPr>
                <w:rFonts w:ascii="Times New Roman" w:hAnsi="Times New Roman" w:cs="Times New Roman"/>
                <w:sz w:val="24"/>
                <w:szCs w:val="24"/>
              </w:rPr>
              <w:t>s</w:t>
            </w:r>
            <w:proofErr w:type="spellEnd"/>
            <w:r w:rsidR="00494F72" w:rsidRPr="0010622A">
              <w:rPr>
                <w:rFonts w:ascii="Times New Roman" w:hAnsi="Times New Roman" w:cs="Times New Roman"/>
                <w:sz w:val="24"/>
                <w:szCs w:val="24"/>
              </w:rPr>
              <w:t xml:space="preserve"> must submit a disposal report </w:t>
            </w:r>
            <w:r w:rsidR="00E9065C" w:rsidRPr="0010622A">
              <w:rPr>
                <w:rFonts w:ascii="Times New Roman" w:hAnsi="Times New Roman" w:cs="Times New Roman"/>
                <w:sz w:val="24"/>
                <w:szCs w:val="24"/>
              </w:rPr>
              <w:t xml:space="preserve">describing the exported waste </w:t>
            </w:r>
            <w:r w:rsidR="00494F72" w:rsidRPr="0010622A">
              <w:rPr>
                <w:rFonts w:ascii="Times New Roman" w:hAnsi="Times New Roman" w:cs="Times New Roman"/>
                <w:sz w:val="24"/>
                <w:szCs w:val="24"/>
              </w:rPr>
              <w:t>by June 30 of the following year</w:t>
            </w:r>
            <w:r w:rsidR="006C4737" w:rsidRPr="0010622A">
              <w:rPr>
                <w:rFonts w:ascii="Times New Roman" w:hAnsi="Times New Roman" w:cs="Times New Roman"/>
                <w:sz w:val="24"/>
                <w:szCs w:val="24"/>
              </w:rPr>
              <w:t xml:space="preserve">.  Permit applications must be submitted and approved prior to the exportation of waste from the compact region.  </w:t>
            </w:r>
          </w:p>
          <w:p w14:paraId="18C17E65" w14:textId="057F75F8" w:rsidR="00EA4D7C" w:rsidRPr="002511E9" w:rsidRDefault="002511E9" w:rsidP="002511E9">
            <w:pPr>
              <w:keepNext/>
              <w:keepLines/>
              <w:tabs>
                <w:tab w:val="left" w:pos="2320"/>
              </w:tabs>
              <w:rPr>
                <w:rFonts w:ascii="Times New Roman" w:hAnsi="Times New Roman" w:cs="Times New Roman"/>
                <w:sz w:val="16"/>
                <w:szCs w:val="16"/>
              </w:rPr>
            </w:pPr>
            <w:r w:rsidRPr="002511E9">
              <w:rPr>
                <w:rFonts w:ascii="Times New Roman" w:hAnsi="Times New Roman" w:cs="Times New Roman"/>
                <w:sz w:val="16"/>
                <w:szCs w:val="16"/>
              </w:rPr>
              <w:tab/>
            </w:r>
          </w:p>
          <w:p w14:paraId="535F5EC6" w14:textId="77777777" w:rsidR="002511E9" w:rsidRPr="00C054DA" w:rsidRDefault="006C4737" w:rsidP="002511E9">
            <w:pPr>
              <w:rPr>
                <w:rFonts w:ascii="Times New Roman" w:hAnsi="Times New Roman" w:cs="Times New Roman"/>
                <w:sz w:val="16"/>
                <w:szCs w:val="16"/>
              </w:rPr>
            </w:pPr>
            <w:r w:rsidRPr="0010622A">
              <w:rPr>
                <w:rFonts w:ascii="Times New Roman" w:hAnsi="Times New Roman" w:cs="Times New Roman"/>
                <w:sz w:val="24"/>
                <w:szCs w:val="24"/>
              </w:rPr>
              <w:t>The Commission has established a</w:t>
            </w:r>
            <w:r w:rsidR="00F36539" w:rsidRPr="0010622A">
              <w:rPr>
                <w:rFonts w:ascii="Times New Roman" w:hAnsi="Times New Roman" w:cs="Times New Roman"/>
                <w:sz w:val="24"/>
                <w:szCs w:val="24"/>
              </w:rPr>
              <w:t>n</w:t>
            </w:r>
            <w:r w:rsidRPr="0010622A">
              <w:rPr>
                <w:rFonts w:ascii="Times New Roman" w:hAnsi="Times New Roman" w:cs="Times New Roman"/>
                <w:sz w:val="24"/>
                <w:szCs w:val="24"/>
              </w:rPr>
              <w:t xml:space="preserve"> </w:t>
            </w:r>
            <w:r w:rsidR="00F36539" w:rsidRPr="0010622A">
              <w:rPr>
                <w:rFonts w:ascii="Times New Roman" w:hAnsi="Times New Roman" w:cs="Times New Roman"/>
                <w:sz w:val="24"/>
                <w:szCs w:val="24"/>
              </w:rPr>
              <w:t>export</w:t>
            </w:r>
            <w:r w:rsidRPr="0010622A">
              <w:rPr>
                <w:rFonts w:ascii="Times New Roman" w:hAnsi="Times New Roman" w:cs="Times New Roman"/>
                <w:sz w:val="24"/>
                <w:szCs w:val="24"/>
              </w:rPr>
              <w:t xml:space="preserve"> fee based on the volume of waste to be exported.  The fee starts at $345 and increases based on the v</w:t>
            </w:r>
            <w:r w:rsidR="00F36539" w:rsidRPr="0010622A">
              <w:rPr>
                <w:rFonts w:ascii="Times New Roman" w:hAnsi="Times New Roman" w:cs="Times New Roman"/>
                <w:sz w:val="24"/>
                <w:szCs w:val="24"/>
              </w:rPr>
              <w:t>ol</w:t>
            </w:r>
            <w:r w:rsidR="002511E9">
              <w:rPr>
                <w:rFonts w:ascii="Times New Roman" w:hAnsi="Times New Roman" w:cs="Times New Roman"/>
                <w:sz w:val="24"/>
                <w:szCs w:val="24"/>
              </w:rPr>
              <w:t>ume of waste.  Shippers that underestimate</w:t>
            </w:r>
            <w:r w:rsidR="00F36539" w:rsidRPr="0010622A">
              <w:rPr>
                <w:rFonts w:ascii="Times New Roman" w:hAnsi="Times New Roman" w:cs="Times New Roman"/>
                <w:sz w:val="24"/>
                <w:szCs w:val="24"/>
              </w:rPr>
              <w:t xml:space="preserve"> the volume of waste to be shipped are required to submit an amended application and pay the export fee associated with the increased volume amount.  A shipper who overestimates the volume of waste on the application may request a refund of the </w:t>
            </w:r>
            <w:r w:rsidR="002511E9">
              <w:rPr>
                <w:rFonts w:ascii="Times New Roman" w:hAnsi="Times New Roman" w:cs="Times New Roman"/>
                <w:sz w:val="24"/>
                <w:szCs w:val="24"/>
              </w:rPr>
              <w:t xml:space="preserve">fee overpayment of </w:t>
            </w:r>
            <w:r w:rsidR="00F36539" w:rsidRPr="0010622A">
              <w:rPr>
                <w:rFonts w:ascii="Times New Roman" w:hAnsi="Times New Roman" w:cs="Times New Roman"/>
                <w:sz w:val="24"/>
                <w:szCs w:val="24"/>
              </w:rPr>
              <w:t>provided the request is made within 6 months of the end of the year when the actual volume is known.</w:t>
            </w:r>
            <w:r w:rsidR="002511E9" w:rsidRPr="00C054DA">
              <w:rPr>
                <w:rFonts w:ascii="Times New Roman" w:hAnsi="Times New Roman" w:cs="Times New Roman"/>
                <w:sz w:val="16"/>
                <w:szCs w:val="16"/>
              </w:rPr>
              <w:t xml:space="preserve"> </w:t>
            </w:r>
          </w:p>
          <w:p w14:paraId="63C319D3" w14:textId="05DD5C7A" w:rsidR="00F36539" w:rsidRPr="002511E9" w:rsidRDefault="00F36539" w:rsidP="002511E9">
            <w:pPr>
              <w:rPr>
                <w:rFonts w:ascii="Times New Roman" w:hAnsi="Times New Roman" w:cs="Times New Roman"/>
                <w:sz w:val="16"/>
                <w:szCs w:val="16"/>
              </w:rPr>
            </w:pPr>
          </w:p>
        </w:tc>
      </w:tr>
    </w:tbl>
    <w:p w14:paraId="19A0E21A" w14:textId="77777777" w:rsidR="0002681D" w:rsidRPr="005310DE" w:rsidRDefault="0002681D" w:rsidP="0002681D">
      <w:pPr>
        <w:rPr>
          <w:sz w:val="24"/>
        </w:rPr>
      </w:pPr>
    </w:p>
    <w:p w14:paraId="19339C38" w14:textId="38B00292" w:rsidR="00B07CFD" w:rsidRPr="002511E9" w:rsidRDefault="00FC5EE9" w:rsidP="00B07CFD">
      <w:pPr>
        <w:rPr>
          <w:sz w:val="24"/>
        </w:rPr>
      </w:pPr>
      <w:r>
        <w:rPr>
          <w:rFonts w:ascii="Times New Roman" w:hAnsi="Times New Roman" w:cs="Times New Roman"/>
          <w:b/>
          <w:sz w:val="28"/>
          <w:szCs w:val="28"/>
          <w:u w:val="single"/>
        </w:rPr>
        <w:t>Texas</w:t>
      </w:r>
      <w:r w:rsidR="00B07CFD" w:rsidRPr="00F577C0">
        <w:rPr>
          <w:rFonts w:ascii="Times New Roman" w:hAnsi="Times New Roman" w:cs="Times New Roman"/>
          <w:b/>
          <w:sz w:val="28"/>
          <w:szCs w:val="28"/>
          <w:u w:val="single"/>
        </w:rPr>
        <w:t xml:space="preserve"> Low-Level Radioactive Waste </w:t>
      </w:r>
      <w:r>
        <w:rPr>
          <w:rFonts w:ascii="Times New Roman" w:hAnsi="Times New Roman" w:cs="Times New Roman"/>
          <w:b/>
          <w:sz w:val="28"/>
          <w:szCs w:val="28"/>
          <w:u w:val="single"/>
        </w:rPr>
        <w:t xml:space="preserve">Disposal </w:t>
      </w:r>
      <w:r w:rsidR="00B07CFD" w:rsidRPr="00F577C0">
        <w:rPr>
          <w:rFonts w:ascii="Times New Roman" w:hAnsi="Times New Roman" w:cs="Times New Roman"/>
          <w:b/>
          <w:sz w:val="28"/>
          <w:szCs w:val="28"/>
          <w:u w:val="single"/>
        </w:rPr>
        <w:t>Compact</w:t>
      </w:r>
    </w:p>
    <w:p w14:paraId="27D8B836" w14:textId="77777777" w:rsidR="00B63E41" w:rsidRDefault="00B63E41" w:rsidP="0002681D">
      <w:pPr>
        <w:rPr>
          <w:sz w:val="24"/>
        </w:rPr>
      </w:pPr>
    </w:p>
    <w:p w14:paraId="401FA617" w14:textId="77777777" w:rsidR="00B07CFD" w:rsidRPr="005310DE" w:rsidRDefault="00B07CFD" w:rsidP="0002681D">
      <w:pPr>
        <w:rPr>
          <w:sz w:val="24"/>
        </w:rPr>
      </w:pPr>
    </w:p>
    <w:tbl>
      <w:tblPr>
        <w:tblStyle w:val="TableGrid"/>
        <w:tblW w:w="9427" w:type="dxa"/>
        <w:tblInd w:w="108" w:type="dxa"/>
        <w:tblLook w:val="04A0" w:firstRow="1" w:lastRow="0" w:firstColumn="1" w:lastColumn="0" w:noHBand="0" w:noVBand="1"/>
      </w:tblPr>
      <w:tblGrid>
        <w:gridCol w:w="2317"/>
        <w:gridCol w:w="7110"/>
      </w:tblGrid>
      <w:tr w:rsidR="00B63E41" w14:paraId="7FE7CC61" w14:textId="77777777" w:rsidTr="00FC5EE9">
        <w:tc>
          <w:tcPr>
            <w:tcW w:w="2317" w:type="dxa"/>
          </w:tcPr>
          <w:p w14:paraId="0CC3B391" w14:textId="77777777" w:rsidR="002511E9" w:rsidRPr="00C054DA" w:rsidRDefault="002511E9" w:rsidP="002511E9">
            <w:pPr>
              <w:rPr>
                <w:rFonts w:ascii="Times New Roman" w:hAnsi="Times New Roman" w:cs="Times New Roman"/>
                <w:sz w:val="16"/>
                <w:szCs w:val="16"/>
              </w:rPr>
            </w:pPr>
          </w:p>
          <w:p w14:paraId="50BE25C7" w14:textId="77777777" w:rsidR="00B63E41" w:rsidRPr="005F5CF6" w:rsidRDefault="00B63E41"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Member States:</w:t>
            </w:r>
          </w:p>
        </w:tc>
        <w:tc>
          <w:tcPr>
            <w:tcW w:w="7110" w:type="dxa"/>
          </w:tcPr>
          <w:p w14:paraId="2045EE8D" w14:textId="77777777" w:rsidR="002511E9" w:rsidRPr="00C054DA" w:rsidRDefault="002511E9" w:rsidP="002511E9">
            <w:pPr>
              <w:rPr>
                <w:rFonts w:ascii="Times New Roman" w:hAnsi="Times New Roman" w:cs="Times New Roman"/>
                <w:sz w:val="16"/>
                <w:szCs w:val="16"/>
              </w:rPr>
            </w:pPr>
          </w:p>
          <w:p w14:paraId="29BC1EA2" w14:textId="77777777" w:rsidR="00B63E41" w:rsidRPr="0010622A" w:rsidRDefault="00B63E41" w:rsidP="00E161D6">
            <w:pPr>
              <w:keepNext/>
              <w:keepLines/>
              <w:rPr>
                <w:rFonts w:ascii="Times New Roman" w:hAnsi="Times New Roman" w:cs="Times New Roman"/>
                <w:sz w:val="24"/>
                <w:szCs w:val="24"/>
              </w:rPr>
            </w:pPr>
            <w:r w:rsidRPr="0010622A">
              <w:rPr>
                <w:rFonts w:ascii="Times New Roman" w:hAnsi="Times New Roman" w:cs="Times New Roman"/>
                <w:sz w:val="24"/>
                <w:szCs w:val="24"/>
              </w:rPr>
              <w:t>Texas</w:t>
            </w:r>
          </w:p>
          <w:p w14:paraId="35DD4F92" w14:textId="77777777" w:rsidR="002511E9" w:rsidRPr="00C054DA" w:rsidRDefault="00B63E41" w:rsidP="002511E9">
            <w:pPr>
              <w:rPr>
                <w:rFonts w:ascii="Times New Roman" w:hAnsi="Times New Roman" w:cs="Times New Roman"/>
                <w:sz w:val="16"/>
                <w:szCs w:val="16"/>
              </w:rPr>
            </w:pPr>
            <w:r w:rsidRPr="0010622A">
              <w:rPr>
                <w:rFonts w:ascii="Times New Roman" w:hAnsi="Times New Roman" w:cs="Times New Roman"/>
                <w:sz w:val="24"/>
                <w:szCs w:val="24"/>
              </w:rPr>
              <w:t>Vermont</w:t>
            </w:r>
          </w:p>
          <w:p w14:paraId="30EFF070" w14:textId="77777777" w:rsidR="00B63E41" w:rsidRPr="0010622A" w:rsidRDefault="00B63E41" w:rsidP="00E161D6">
            <w:pPr>
              <w:keepNext/>
              <w:keepLines/>
              <w:rPr>
                <w:rFonts w:ascii="Times New Roman" w:hAnsi="Times New Roman" w:cs="Times New Roman"/>
                <w:sz w:val="24"/>
                <w:szCs w:val="24"/>
              </w:rPr>
            </w:pPr>
          </w:p>
        </w:tc>
      </w:tr>
      <w:tr w:rsidR="00B63E41" w14:paraId="3D011FAF" w14:textId="77777777" w:rsidTr="00FC5EE9">
        <w:tc>
          <w:tcPr>
            <w:tcW w:w="2317" w:type="dxa"/>
          </w:tcPr>
          <w:p w14:paraId="4ACC68CA" w14:textId="77777777" w:rsidR="002511E9" w:rsidRPr="00C054DA" w:rsidRDefault="002511E9" w:rsidP="002511E9">
            <w:pPr>
              <w:rPr>
                <w:rFonts w:ascii="Times New Roman" w:hAnsi="Times New Roman" w:cs="Times New Roman"/>
                <w:sz w:val="16"/>
                <w:szCs w:val="16"/>
              </w:rPr>
            </w:pPr>
          </w:p>
          <w:p w14:paraId="7A98A151" w14:textId="77777777" w:rsidR="00B63E41" w:rsidRPr="005F5CF6" w:rsidRDefault="00B63E41"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Export Permit:</w:t>
            </w:r>
          </w:p>
        </w:tc>
        <w:tc>
          <w:tcPr>
            <w:tcW w:w="7110" w:type="dxa"/>
          </w:tcPr>
          <w:p w14:paraId="06425E4C" w14:textId="77777777" w:rsidR="002511E9" w:rsidRPr="00C054DA" w:rsidRDefault="002511E9" w:rsidP="002511E9">
            <w:pPr>
              <w:rPr>
                <w:rFonts w:ascii="Times New Roman" w:hAnsi="Times New Roman" w:cs="Times New Roman"/>
                <w:sz w:val="16"/>
                <w:szCs w:val="16"/>
              </w:rPr>
            </w:pPr>
          </w:p>
          <w:p w14:paraId="3B283D4F" w14:textId="514F960D" w:rsidR="002511E9" w:rsidRPr="00C054DA" w:rsidRDefault="00F33184" w:rsidP="002511E9">
            <w:pPr>
              <w:rPr>
                <w:rFonts w:ascii="Times New Roman" w:hAnsi="Times New Roman" w:cs="Times New Roman"/>
                <w:sz w:val="16"/>
                <w:szCs w:val="16"/>
              </w:rPr>
            </w:pPr>
            <w:r w:rsidRPr="0010622A">
              <w:rPr>
                <w:rFonts w:ascii="Times New Roman" w:hAnsi="Times New Roman" w:cs="Times New Roman"/>
                <w:sz w:val="24"/>
                <w:szCs w:val="24"/>
              </w:rPr>
              <w:t xml:space="preserve">Yes.  The export permit application form can be found at: </w:t>
            </w:r>
            <w:hyperlink r:id="rId23" w:history="1">
              <w:r w:rsidRPr="0010622A">
                <w:rPr>
                  <w:rStyle w:val="Hyperlink"/>
                  <w:rFonts w:ascii="Times New Roman" w:hAnsi="Times New Roman" w:cs="Times New Roman"/>
                  <w:sz w:val="24"/>
                  <w:szCs w:val="24"/>
                </w:rPr>
                <w:t>http://www.tllrwdcc.org/wp-content/uploads/2015/08/TLLRWDCC-Export-Form-IN-PDF.pdf</w:t>
              </w:r>
            </w:hyperlink>
          </w:p>
          <w:p w14:paraId="4C7198D6" w14:textId="77777777" w:rsidR="00B63E41" w:rsidRPr="0010622A" w:rsidRDefault="00B63E41" w:rsidP="00E161D6">
            <w:pPr>
              <w:keepNext/>
              <w:keepLines/>
              <w:rPr>
                <w:rFonts w:ascii="Times New Roman" w:hAnsi="Times New Roman" w:cs="Times New Roman"/>
                <w:sz w:val="24"/>
                <w:szCs w:val="24"/>
              </w:rPr>
            </w:pPr>
          </w:p>
        </w:tc>
      </w:tr>
      <w:tr w:rsidR="00B63E41" w14:paraId="6B5224B3" w14:textId="77777777" w:rsidTr="00FC5EE9">
        <w:tc>
          <w:tcPr>
            <w:tcW w:w="2317" w:type="dxa"/>
          </w:tcPr>
          <w:p w14:paraId="1EDCE02E" w14:textId="77777777" w:rsidR="002511E9" w:rsidRPr="00C054DA" w:rsidRDefault="002511E9" w:rsidP="002511E9">
            <w:pPr>
              <w:rPr>
                <w:rFonts w:ascii="Times New Roman" w:hAnsi="Times New Roman" w:cs="Times New Roman"/>
                <w:sz w:val="16"/>
                <w:szCs w:val="16"/>
              </w:rPr>
            </w:pPr>
          </w:p>
          <w:p w14:paraId="6F296386" w14:textId="77777777" w:rsidR="00B63E41" w:rsidRPr="005F5CF6" w:rsidRDefault="00B63E41"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Import Permit:</w:t>
            </w:r>
          </w:p>
        </w:tc>
        <w:tc>
          <w:tcPr>
            <w:tcW w:w="7110" w:type="dxa"/>
          </w:tcPr>
          <w:p w14:paraId="11C4E647" w14:textId="77777777" w:rsidR="002511E9" w:rsidRPr="00C054DA" w:rsidRDefault="002511E9" w:rsidP="002511E9">
            <w:pPr>
              <w:rPr>
                <w:rFonts w:ascii="Times New Roman" w:hAnsi="Times New Roman" w:cs="Times New Roman"/>
                <w:sz w:val="16"/>
                <w:szCs w:val="16"/>
              </w:rPr>
            </w:pPr>
          </w:p>
          <w:p w14:paraId="21DBFB8D" w14:textId="77777777" w:rsidR="00B63E41" w:rsidRPr="0010622A" w:rsidRDefault="00F33184" w:rsidP="00E161D6">
            <w:pPr>
              <w:keepNext/>
              <w:keepLines/>
              <w:rPr>
                <w:rFonts w:ascii="Times New Roman" w:hAnsi="Times New Roman" w:cs="Times New Roman"/>
                <w:sz w:val="24"/>
                <w:szCs w:val="24"/>
              </w:rPr>
            </w:pPr>
            <w:r w:rsidRPr="0010622A">
              <w:rPr>
                <w:rFonts w:ascii="Times New Roman" w:hAnsi="Times New Roman" w:cs="Times New Roman"/>
                <w:sz w:val="24"/>
                <w:szCs w:val="24"/>
              </w:rPr>
              <w:t xml:space="preserve">Yes.  The import permit application form can be found at: </w:t>
            </w:r>
            <w:hyperlink r:id="rId24" w:history="1">
              <w:r w:rsidRPr="0010622A">
                <w:rPr>
                  <w:rStyle w:val="Hyperlink"/>
                  <w:rFonts w:ascii="Times New Roman" w:hAnsi="Times New Roman" w:cs="Times New Roman"/>
                  <w:sz w:val="24"/>
                  <w:szCs w:val="24"/>
                </w:rPr>
                <w:t>http://www.tllrwdcc.org/wp-content/uploads/2012/08/Importation-Form.pdf</w:t>
              </w:r>
            </w:hyperlink>
            <w:r w:rsidRPr="0010622A">
              <w:rPr>
                <w:rFonts w:ascii="Times New Roman" w:hAnsi="Times New Roman" w:cs="Times New Roman"/>
                <w:sz w:val="24"/>
                <w:szCs w:val="24"/>
              </w:rPr>
              <w:t xml:space="preserve"> </w:t>
            </w:r>
          </w:p>
          <w:p w14:paraId="0F4E0B0B" w14:textId="77777777" w:rsidR="00F33184" w:rsidRPr="0010622A" w:rsidRDefault="00F33184" w:rsidP="00E161D6">
            <w:pPr>
              <w:keepNext/>
              <w:keepLines/>
              <w:rPr>
                <w:rFonts w:ascii="Times New Roman" w:hAnsi="Times New Roman" w:cs="Times New Roman"/>
                <w:sz w:val="24"/>
                <w:szCs w:val="24"/>
              </w:rPr>
            </w:pPr>
          </w:p>
          <w:p w14:paraId="49C2FED2" w14:textId="2680B6EA" w:rsidR="002511E9" w:rsidRPr="00C054DA" w:rsidRDefault="00F33184" w:rsidP="002511E9">
            <w:pPr>
              <w:rPr>
                <w:rFonts w:ascii="Times New Roman" w:hAnsi="Times New Roman" w:cs="Times New Roman"/>
                <w:sz w:val="16"/>
                <w:szCs w:val="16"/>
              </w:rPr>
            </w:pPr>
            <w:r w:rsidRPr="0010622A">
              <w:rPr>
                <w:rFonts w:ascii="Times New Roman" w:hAnsi="Times New Roman" w:cs="Times New Roman"/>
                <w:sz w:val="24"/>
                <w:szCs w:val="24"/>
              </w:rPr>
              <w:t xml:space="preserve">The Compact has developed </w:t>
            </w:r>
            <w:r w:rsidR="00B61EB5" w:rsidRPr="0010622A">
              <w:rPr>
                <w:rFonts w:ascii="Times New Roman" w:hAnsi="Times New Roman" w:cs="Times New Roman"/>
                <w:sz w:val="24"/>
                <w:szCs w:val="24"/>
              </w:rPr>
              <w:t>a brief</w:t>
            </w:r>
            <w:r w:rsidRPr="0010622A">
              <w:rPr>
                <w:rFonts w:ascii="Times New Roman" w:hAnsi="Times New Roman" w:cs="Times New Roman"/>
                <w:sz w:val="24"/>
                <w:szCs w:val="24"/>
              </w:rPr>
              <w:t xml:space="preserve"> instructional set to assist applicants on completing the application form.  This i</w:t>
            </w:r>
            <w:r w:rsidR="00CD4AD1">
              <w:rPr>
                <w:rFonts w:ascii="Times New Roman" w:hAnsi="Times New Roman" w:cs="Times New Roman"/>
                <w:sz w:val="24"/>
                <w:szCs w:val="24"/>
              </w:rPr>
              <w:t>nstruction set can be found at:</w:t>
            </w:r>
            <w:r w:rsidRPr="0010622A">
              <w:rPr>
                <w:rFonts w:ascii="Times New Roman" w:hAnsi="Times New Roman" w:cs="Times New Roman"/>
                <w:sz w:val="24"/>
                <w:szCs w:val="24"/>
              </w:rPr>
              <w:t xml:space="preserve"> </w:t>
            </w:r>
            <w:hyperlink r:id="rId25" w:history="1">
              <w:r w:rsidRPr="0010622A">
                <w:rPr>
                  <w:rStyle w:val="Hyperlink"/>
                  <w:rFonts w:ascii="Times New Roman" w:hAnsi="Times New Roman" w:cs="Times New Roman"/>
                  <w:sz w:val="24"/>
                  <w:szCs w:val="24"/>
                </w:rPr>
                <w:t>http://www.tllrwdcc.org/how-to-submit-an-import-application/</w:t>
              </w:r>
            </w:hyperlink>
            <w:r w:rsidR="00B61EB5" w:rsidRPr="0010622A">
              <w:rPr>
                <w:rStyle w:val="Hyperlink"/>
                <w:rFonts w:ascii="Times New Roman" w:hAnsi="Times New Roman" w:cs="Times New Roman"/>
                <w:color w:val="auto"/>
                <w:sz w:val="24"/>
                <w:szCs w:val="24"/>
                <w:u w:val="none"/>
              </w:rPr>
              <w:t>.</w:t>
            </w:r>
          </w:p>
          <w:p w14:paraId="400A6F07" w14:textId="77777777" w:rsidR="00F33184" w:rsidRPr="0010622A" w:rsidRDefault="00F33184" w:rsidP="00B61EB5">
            <w:pPr>
              <w:keepNext/>
              <w:keepLines/>
              <w:rPr>
                <w:rFonts w:ascii="Times New Roman" w:hAnsi="Times New Roman" w:cs="Times New Roman"/>
                <w:sz w:val="24"/>
                <w:szCs w:val="24"/>
              </w:rPr>
            </w:pPr>
          </w:p>
        </w:tc>
      </w:tr>
      <w:tr w:rsidR="00F84B9D" w14:paraId="0122324C" w14:textId="77777777" w:rsidTr="00FC5EE9">
        <w:tc>
          <w:tcPr>
            <w:tcW w:w="2317" w:type="dxa"/>
          </w:tcPr>
          <w:p w14:paraId="1A91138A" w14:textId="77777777" w:rsidR="002511E9" w:rsidRPr="00C054DA" w:rsidRDefault="002511E9" w:rsidP="002511E9">
            <w:pPr>
              <w:rPr>
                <w:rFonts w:ascii="Times New Roman" w:hAnsi="Times New Roman" w:cs="Times New Roman"/>
                <w:sz w:val="16"/>
                <w:szCs w:val="16"/>
              </w:rPr>
            </w:pPr>
          </w:p>
          <w:p w14:paraId="4956D9F8" w14:textId="77777777" w:rsidR="00F84B9D" w:rsidRPr="005F5CF6" w:rsidRDefault="00AF2DCB"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TENORM</w:t>
            </w:r>
          </w:p>
        </w:tc>
        <w:tc>
          <w:tcPr>
            <w:tcW w:w="7110" w:type="dxa"/>
          </w:tcPr>
          <w:p w14:paraId="58B68DA3" w14:textId="77777777" w:rsidR="002511E9" w:rsidRPr="00C054DA" w:rsidRDefault="002511E9" w:rsidP="002511E9">
            <w:pPr>
              <w:rPr>
                <w:rFonts w:ascii="Times New Roman" w:hAnsi="Times New Roman" w:cs="Times New Roman"/>
                <w:sz w:val="16"/>
                <w:szCs w:val="16"/>
              </w:rPr>
            </w:pPr>
          </w:p>
          <w:p w14:paraId="6E648DC3" w14:textId="229F7318" w:rsidR="002511E9" w:rsidRPr="00C054DA" w:rsidRDefault="00AF2DCB" w:rsidP="002511E9">
            <w:pPr>
              <w:rPr>
                <w:rFonts w:ascii="Times New Roman" w:hAnsi="Times New Roman" w:cs="Times New Roman"/>
                <w:sz w:val="16"/>
                <w:szCs w:val="16"/>
              </w:rPr>
            </w:pPr>
            <w:r w:rsidRPr="0010622A">
              <w:rPr>
                <w:rFonts w:ascii="Times New Roman" w:hAnsi="Times New Roman" w:cs="Times New Roman"/>
                <w:sz w:val="24"/>
                <w:szCs w:val="24"/>
              </w:rPr>
              <w:t xml:space="preserve">No.  The Compact does not exercise </w:t>
            </w:r>
            <w:r w:rsidR="006D4177" w:rsidRPr="0010622A">
              <w:rPr>
                <w:rFonts w:ascii="Times New Roman" w:hAnsi="Times New Roman" w:cs="Times New Roman"/>
                <w:sz w:val="24"/>
                <w:szCs w:val="24"/>
              </w:rPr>
              <w:t xml:space="preserve">jurisdiction </w:t>
            </w:r>
            <w:r w:rsidRPr="0010622A">
              <w:rPr>
                <w:rFonts w:ascii="Times New Roman" w:hAnsi="Times New Roman" w:cs="Times New Roman"/>
                <w:sz w:val="24"/>
                <w:szCs w:val="24"/>
              </w:rPr>
              <w:t>over TENORM wastes.</w:t>
            </w:r>
            <w:r w:rsidR="002511E9" w:rsidRPr="00C054DA">
              <w:rPr>
                <w:rFonts w:ascii="Times New Roman" w:hAnsi="Times New Roman" w:cs="Times New Roman"/>
                <w:sz w:val="16"/>
                <w:szCs w:val="16"/>
              </w:rPr>
              <w:t xml:space="preserve"> </w:t>
            </w:r>
          </w:p>
          <w:p w14:paraId="23F4CB26" w14:textId="77777777" w:rsidR="00F84B9D" w:rsidRPr="0010622A" w:rsidRDefault="00F84B9D" w:rsidP="00E161D6">
            <w:pPr>
              <w:keepNext/>
              <w:keepLines/>
              <w:rPr>
                <w:rFonts w:ascii="Times New Roman" w:hAnsi="Times New Roman" w:cs="Times New Roman"/>
                <w:sz w:val="24"/>
                <w:szCs w:val="24"/>
              </w:rPr>
            </w:pPr>
          </w:p>
        </w:tc>
      </w:tr>
      <w:tr w:rsidR="00B63E41" w14:paraId="3846D26D" w14:textId="77777777" w:rsidTr="00FC5EE9">
        <w:tc>
          <w:tcPr>
            <w:tcW w:w="2317" w:type="dxa"/>
          </w:tcPr>
          <w:p w14:paraId="4AA74BE8" w14:textId="77777777" w:rsidR="002511E9" w:rsidRPr="00C054DA" w:rsidRDefault="002511E9" w:rsidP="002511E9">
            <w:pPr>
              <w:rPr>
                <w:rFonts w:ascii="Times New Roman" w:hAnsi="Times New Roman" w:cs="Times New Roman"/>
                <w:sz w:val="16"/>
                <w:szCs w:val="16"/>
              </w:rPr>
            </w:pPr>
          </w:p>
          <w:p w14:paraId="17F037A6" w14:textId="77777777" w:rsidR="00B63E41" w:rsidRPr="005F5CF6" w:rsidRDefault="00B63E41"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Compact Website:</w:t>
            </w:r>
          </w:p>
        </w:tc>
        <w:tc>
          <w:tcPr>
            <w:tcW w:w="7110" w:type="dxa"/>
          </w:tcPr>
          <w:p w14:paraId="5A0F1FEE" w14:textId="77777777" w:rsidR="002511E9" w:rsidRPr="00C054DA" w:rsidRDefault="002511E9" w:rsidP="002511E9">
            <w:pPr>
              <w:rPr>
                <w:rFonts w:ascii="Times New Roman" w:hAnsi="Times New Roman" w:cs="Times New Roman"/>
                <w:sz w:val="16"/>
                <w:szCs w:val="16"/>
              </w:rPr>
            </w:pPr>
          </w:p>
          <w:p w14:paraId="1148E0DB" w14:textId="77777777" w:rsidR="002511E9" w:rsidRPr="00C054DA" w:rsidRDefault="00836A5B" w:rsidP="002511E9">
            <w:pPr>
              <w:rPr>
                <w:rFonts w:ascii="Times New Roman" w:hAnsi="Times New Roman" w:cs="Times New Roman"/>
                <w:sz w:val="16"/>
                <w:szCs w:val="16"/>
              </w:rPr>
            </w:pPr>
            <w:hyperlink r:id="rId26" w:history="1">
              <w:r w:rsidR="00F33184" w:rsidRPr="0010622A">
                <w:rPr>
                  <w:rStyle w:val="Hyperlink"/>
                  <w:rFonts w:ascii="Times New Roman" w:hAnsi="Times New Roman" w:cs="Times New Roman"/>
                  <w:sz w:val="24"/>
                  <w:szCs w:val="24"/>
                </w:rPr>
                <w:t>http://www.tllrwdcc.org/</w:t>
              </w:r>
            </w:hyperlink>
          </w:p>
          <w:p w14:paraId="75938AF5" w14:textId="77777777" w:rsidR="00B63E41" w:rsidRPr="0010622A" w:rsidRDefault="00B63E41" w:rsidP="00E161D6">
            <w:pPr>
              <w:keepNext/>
              <w:keepLines/>
              <w:rPr>
                <w:rFonts w:ascii="Times New Roman" w:hAnsi="Times New Roman" w:cs="Times New Roman"/>
                <w:sz w:val="24"/>
                <w:szCs w:val="24"/>
              </w:rPr>
            </w:pPr>
          </w:p>
        </w:tc>
      </w:tr>
      <w:tr w:rsidR="00B63E41" w14:paraId="22AC34CF" w14:textId="77777777" w:rsidTr="00FC5EE9">
        <w:tc>
          <w:tcPr>
            <w:tcW w:w="2317" w:type="dxa"/>
          </w:tcPr>
          <w:p w14:paraId="0F17D4A8" w14:textId="77777777" w:rsidR="002511E9" w:rsidRPr="00C054DA" w:rsidRDefault="002511E9" w:rsidP="002511E9">
            <w:pPr>
              <w:rPr>
                <w:rFonts w:ascii="Times New Roman" w:hAnsi="Times New Roman" w:cs="Times New Roman"/>
                <w:sz w:val="16"/>
                <w:szCs w:val="16"/>
              </w:rPr>
            </w:pPr>
          </w:p>
          <w:p w14:paraId="100373BF" w14:textId="77777777" w:rsidR="00B63E41" w:rsidRPr="005F5CF6" w:rsidRDefault="00B63E41" w:rsidP="00E161D6">
            <w:pPr>
              <w:keepNext/>
              <w:keepLines/>
              <w:rPr>
                <w:rFonts w:ascii="Times New Roman" w:hAnsi="Times New Roman" w:cs="Times New Roman"/>
                <w:b/>
                <w:sz w:val="24"/>
                <w:szCs w:val="24"/>
              </w:rPr>
            </w:pPr>
            <w:r w:rsidRPr="005F5CF6">
              <w:rPr>
                <w:rFonts w:ascii="Times New Roman" w:hAnsi="Times New Roman" w:cs="Times New Roman"/>
                <w:b/>
                <w:sz w:val="24"/>
                <w:szCs w:val="24"/>
              </w:rPr>
              <w:t>Notes:</w:t>
            </w:r>
          </w:p>
        </w:tc>
        <w:tc>
          <w:tcPr>
            <w:tcW w:w="7110" w:type="dxa"/>
          </w:tcPr>
          <w:p w14:paraId="33E6DA8C" w14:textId="77777777" w:rsidR="002511E9" w:rsidRPr="00C054DA" w:rsidRDefault="002511E9" w:rsidP="002511E9">
            <w:pPr>
              <w:rPr>
                <w:rFonts w:ascii="Times New Roman" w:hAnsi="Times New Roman" w:cs="Times New Roman"/>
                <w:sz w:val="16"/>
                <w:szCs w:val="16"/>
              </w:rPr>
            </w:pPr>
          </w:p>
          <w:p w14:paraId="6F7C192F" w14:textId="1C101370" w:rsidR="00B63E41" w:rsidRPr="0010622A" w:rsidRDefault="00CD4AD1" w:rsidP="00E161D6">
            <w:pPr>
              <w:keepNext/>
              <w:keepLines/>
              <w:rPr>
                <w:rFonts w:ascii="Times New Roman" w:hAnsi="Times New Roman" w:cs="Times New Roman"/>
                <w:sz w:val="24"/>
                <w:szCs w:val="24"/>
              </w:rPr>
            </w:pPr>
            <w:r w:rsidRPr="0010622A">
              <w:rPr>
                <w:rFonts w:ascii="Times New Roman" w:hAnsi="Times New Roman" w:cs="Times New Roman"/>
                <w:sz w:val="24"/>
                <w:szCs w:val="24"/>
              </w:rPr>
              <w:t>The Commission must approve all import/export permits</w:t>
            </w:r>
            <w:r>
              <w:rPr>
                <w:rFonts w:ascii="Times New Roman" w:hAnsi="Times New Roman" w:cs="Times New Roman"/>
                <w:sz w:val="24"/>
                <w:szCs w:val="24"/>
              </w:rPr>
              <w:t xml:space="preserve"> at an open public meeting</w:t>
            </w:r>
            <w:r w:rsidR="00F33184" w:rsidRPr="0010622A">
              <w:rPr>
                <w:rFonts w:ascii="Times New Roman" w:hAnsi="Times New Roman" w:cs="Times New Roman"/>
                <w:sz w:val="24"/>
                <w:szCs w:val="24"/>
              </w:rPr>
              <w:t xml:space="preserve">.  </w:t>
            </w:r>
            <w:r w:rsidR="00DF17EF" w:rsidRPr="0010622A">
              <w:rPr>
                <w:rFonts w:ascii="Times New Roman" w:hAnsi="Times New Roman" w:cs="Times New Roman"/>
                <w:sz w:val="24"/>
                <w:szCs w:val="24"/>
              </w:rPr>
              <w:t xml:space="preserve">The Commission has a table on their website that provides the </w:t>
            </w:r>
            <w:r w:rsidR="00C82FB9" w:rsidRPr="0010622A">
              <w:rPr>
                <w:rFonts w:ascii="Times New Roman" w:hAnsi="Times New Roman" w:cs="Times New Roman"/>
                <w:sz w:val="24"/>
                <w:szCs w:val="24"/>
              </w:rPr>
              <w:t xml:space="preserve">Commission’s meeting </w:t>
            </w:r>
            <w:r w:rsidR="00B61EB5" w:rsidRPr="0010622A">
              <w:rPr>
                <w:rFonts w:ascii="Times New Roman" w:hAnsi="Times New Roman" w:cs="Times New Roman"/>
                <w:sz w:val="24"/>
                <w:szCs w:val="24"/>
              </w:rPr>
              <w:t>schedule</w:t>
            </w:r>
            <w:r w:rsidR="00C82FB9" w:rsidRPr="0010622A">
              <w:rPr>
                <w:rFonts w:ascii="Times New Roman" w:hAnsi="Times New Roman" w:cs="Times New Roman"/>
                <w:sz w:val="24"/>
                <w:szCs w:val="24"/>
              </w:rPr>
              <w:t xml:space="preserve"> and the </w:t>
            </w:r>
            <w:r w:rsidR="00B61EB5" w:rsidRPr="0010622A">
              <w:rPr>
                <w:rFonts w:ascii="Times New Roman" w:hAnsi="Times New Roman" w:cs="Times New Roman"/>
                <w:sz w:val="24"/>
                <w:szCs w:val="24"/>
              </w:rPr>
              <w:t xml:space="preserve">application </w:t>
            </w:r>
            <w:r w:rsidR="00DF17EF" w:rsidRPr="0010622A">
              <w:rPr>
                <w:rFonts w:ascii="Times New Roman" w:hAnsi="Times New Roman" w:cs="Times New Roman"/>
                <w:sz w:val="24"/>
                <w:szCs w:val="24"/>
              </w:rPr>
              <w:t xml:space="preserve">submittal </w:t>
            </w:r>
            <w:r w:rsidR="00B61EB5" w:rsidRPr="0010622A">
              <w:rPr>
                <w:rFonts w:ascii="Times New Roman" w:hAnsi="Times New Roman" w:cs="Times New Roman"/>
                <w:sz w:val="24"/>
                <w:szCs w:val="24"/>
              </w:rPr>
              <w:t>deadline</w:t>
            </w:r>
            <w:r w:rsidR="00DF17EF" w:rsidRPr="0010622A">
              <w:rPr>
                <w:rFonts w:ascii="Times New Roman" w:hAnsi="Times New Roman" w:cs="Times New Roman"/>
                <w:sz w:val="24"/>
                <w:szCs w:val="24"/>
              </w:rPr>
              <w:t xml:space="preserve"> (approximately 6 weeks in advance).  Permits are issued for the Commission’s fiscal year (ends August 31).</w:t>
            </w:r>
            <w:r w:rsidR="00C82FB9" w:rsidRPr="0010622A">
              <w:rPr>
                <w:rFonts w:ascii="Times New Roman" w:hAnsi="Times New Roman" w:cs="Times New Roman"/>
                <w:sz w:val="24"/>
                <w:szCs w:val="24"/>
              </w:rPr>
              <w:t xml:space="preserve">  </w:t>
            </w:r>
          </w:p>
          <w:p w14:paraId="06DF2620" w14:textId="77777777" w:rsidR="00BA1FF7" w:rsidRPr="0010622A" w:rsidRDefault="00BA1FF7" w:rsidP="00E161D6">
            <w:pPr>
              <w:keepNext/>
              <w:keepLines/>
              <w:rPr>
                <w:rFonts w:ascii="Times New Roman" w:hAnsi="Times New Roman" w:cs="Times New Roman"/>
                <w:sz w:val="24"/>
                <w:szCs w:val="24"/>
              </w:rPr>
            </w:pPr>
          </w:p>
          <w:p w14:paraId="39C64B74" w14:textId="77777777" w:rsidR="00C82FB9" w:rsidRPr="0010622A" w:rsidRDefault="00BA1FF7" w:rsidP="00C82FB9">
            <w:pPr>
              <w:keepNext/>
              <w:keepLines/>
              <w:rPr>
                <w:rFonts w:ascii="Times New Roman" w:hAnsi="Times New Roman" w:cs="Times New Roman"/>
                <w:sz w:val="24"/>
                <w:szCs w:val="24"/>
              </w:rPr>
            </w:pPr>
            <w:r w:rsidRPr="0010622A">
              <w:rPr>
                <w:rFonts w:ascii="Times New Roman" w:hAnsi="Times New Roman" w:cs="Times New Roman"/>
                <w:sz w:val="24"/>
                <w:szCs w:val="24"/>
              </w:rPr>
              <w:t>Typically, a waste broker or processor will prepare the permit applications for those generators who do not arrange their own shipments.  Large generators, such as nuclear power generators prepare their own applications.</w:t>
            </w:r>
            <w:r w:rsidR="00C82FB9" w:rsidRPr="0010622A">
              <w:rPr>
                <w:rFonts w:ascii="Times New Roman" w:hAnsi="Times New Roman" w:cs="Times New Roman"/>
                <w:sz w:val="24"/>
                <w:szCs w:val="24"/>
              </w:rPr>
              <w:t xml:space="preserve">  The importation of irradiated hardware must be submitted on a separate import application form. </w:t>
            </w:r>
          </w:p>
          <w:p w14:paraId="074972F7" w14:textId="77777777" w:rsidR="00BA1FF7" w:rsidRPr="0010622A" w:rsidRDefault="00BA1FF7" w:rsidP="00BA1FF7">
            <w:pPr>
              <w:keepNext/>
              <w:keepLines/>
              <w:rPr>
                <w:rFonts w:ascii="Times New Roman" w:hAnsi="Times New Roman" w:cs="Times New Roman"/>
                <w:sz w:val="24"/>
                <w:szCs w:val="24"/>
              </w:rPr>
            </w:pPr>
          </w:p>
          <w:p w14:paraId="27CC2EB2" w14:textId="77777777" w:rsidR="00BA1FF7" w:rsidRPr="0010622A" w:rsidRDefault="00BA1FF7" w:rsidP="00BA1FF7">
            <w:pPr>
              <w:keepNext/>
              <w:keepLines/>
              <w:rPr>
                <w:rFonts w:ascii="Times New Roman" w:hAnsi="Times New Roman" w:cs="Times New Roman"/>
                <w:sz w:val="24"/>
                <w:szCs w:val="24"/>
              </w:rPr>
            </w:pPr>
            <w:r w:rsidRPr="0010622A">
              <w:rPr>
                <w:rFonts w:ascii="Times New Roman" w:hAnsi="Times New Roman" w:cs="Times New Roman"/>
                <w:sz w:val="24"/>
                <w:szCs w:val="24"/>
              </w:rPr>
              <w:t xml:space="preserve">There is no fee associated with the export or import permits.  The Compact does not collect any fees from shippers.  They </w:t>
            </w:r>
            <w:r w:rsidR="00506FF8" w:rsidRPr="0010622A">
              <w:rPr>
                <w:rFonts w:ascii="Times New Roman" w:hAnsi="Times New Roman" w:cs="Times New Roman"/>
                <w:sz w:val="24"/>
                <w:szCs w:val="24"/>
              </w:rPr>
              <w:t xml:space="preserve">are funded by the State of Texas via </w:t>
            </w:r>
            <w:r w:rsidRPr="0010622A">
              <w:rPr>
                <w:rFonts w:ascii="Times New Roman" w:hAnsi="Times New Roman" w:cs="Times New Roman"/>
                <w:sz w:val="24"/>
                <w:szCs w:val="24"/>
              </w:rPr>
              <w:t xml:space="preserve">fees associated with waste disposed at the WCS facility. </w:t>
            </w:r>
          </w:p>
          <w:p w14:paraId="5F2828A5" w14:textId="77777777" w:rsidR="00BA1FF7" w:rsidRPr="0010622A" w:rsidRDefault="00BA1FF7" w:rsidP="00BA1FF7">
            <w:pPr>
              <w:keepNext/>
              <w:keepLines/>
              <w:rPr>
                <w:rFonts w:ascii="Times New Roman" w:hAnsi="Times New Roman" w:cs="Times New Roman"/>
                <w:sz w:val="24"/>
                <w:szCs w:val="24"/>
              </w:rPr>
            </w:pPr>
          </w:p>
        </w:tc>
      </w:tr>
    </w:tbl>
    <w:p w14:paraId="218F2C64" w14:textId="77777777" w:rsidR="00B63E41" w:rsidRPr="005310DE" w:rsidRDefault="00B63E41">
      <w:pPr>
        <w:rPr>
          <w:sz w:val="24"/>
        </w:rPr>
      </w:pPr>
    </w:p>
    <w:sectPr w:rsidR="00B63E41" w:rsidRPr="005310DE">
      <w:headerReference w:type="even" r:id="rId27"/>
      <w:headerReference w:type="default" r:id="rId28"/>
      <w:footerReference w:type="even" r:id="rId29"/>
      <w:footerReference w:type="default" r:id="rId30"/>
      <w:head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9D603" w14:textId="77777777" w:rsidR="00AD4800" w:rsidRDefault="00AD4800" w:rsidP="00F33C32">
      <w:r>
        <w:separator/>
      </w:r>
    </w:p>
  </w:endnote>
  <w:endnote w:type="continuationSeparator" w:id="0">
    <w:p w14:paraId="37729E98" w14:textId="77777777" w:rsidR="00AD4800" w:rsidRDefault="00AD4800" w:rsidP="00F3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76F83E" w14:textId="77777777" w:rsidR="00AD4800" w:rsidRDefault="00AD4800" w:rsidP="007834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6F2AC" w14:textId="77777777" w:rsidR="00AD4800" w:rsidRDefault="00AD4800" w:rsidP="008B77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1E34CC" w14:textId="77777777" w:rsidR="00AD4800" w:rsidRDefault="00AD4800" w:rsidP="007834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6A5B">
      <w:rPr>
        <w:rStyle w:val="PageNumber"/>
        <w:noProof/>
      </w:rPr>
      <w:t>14</w:t>
    </w:r>
    <w:r>
      <w:rPr>
        <w:rStyle w:val="PageNumber"/>
      </w:rPr>
      <w:fldChar w:fldCharType="end"/>
    </w:r>
  </w:p>
  <w:p w14:paraId="08188409" w14:textId="042CA9D0" w:rsidR="009F421F" w:rsidRPr="009F421F" w:rsidRDefault="00AD4800" w:rsidP="009F421F">
    <w:pPr>
      <w:pStyle w:val="Footer"/>
      <w:ind w:right="360"/>
      <w:jc w:val="center"/>
      <w:rPr>
        <w:rFonts w:ascii="Times New Roman" w:hAnsi="Times New Roman" w:cs="Times New Roman"/>
        <w:sz w:val="24"/>
        <w:szCs w:val="24"/>
      </w:rPr>
    </w:pPr>
    <w:r w:rsidRPr="009F421F">
      <w:rPr>
        <w:rFonts w:ascii="Times New Roman" w:hAnsi="Times New Roman" w:cs="Times New Roman"/>
        <w:sz w:val="24"/>
        <w:szCs w:val="24"/>
      </w:rPr>
      <w:t xml:space="preserve">Compact Export and </w:t>
    </w:r>
    <w:r w:rsidR="00677AD5">
      <w:rPr>
        <w:rFonts w:ascii="Times New Roman" w:hAnsi="Times New Roman" w:cs="Times New Roman"/>
        <w:sz w:val="24"/>
        <w:szCs w:val="24"/>
      </w:rPr>
      <w:t>Import Permit Requirements</w:t>
    </w:r>
  </w:p>
  <w:p w14:paraId="5D8B64F7" w14:textId="55C57018" w:rsidR="009F421F" w:rsidRDefault="009F421F" w:rsidP="009F421F">
    <w:pPr>
      <w:pStyle w:val="Footer"/>
      <w:ind w:right="360"/>
      <w:jc w:val="center"/>
      <w:rPr>
        <w:rFonts w:ascii="Times New Roman" w:hAnsi="Times New Roman" w:cs="Times New Roman"/>
        <w:sz w:val="24"/>
        <w:szCs w:val="24"/>
      </w:rPr>
    </w:pPr>
    <w:r>
      <w:rPr>
        <w:rFonts w:ascii="Times New Roman" w:hAnsi="Times New Roman" w:cs="Times New Roman"/>
        <w:sz w:val="24"/>
        <w:szCs w:val="24"/>
      </w:rPr>
      <w:t>Low-Level Radioactive Waste Forum/Disused Sources Working Group</w:t>
    </w:r>
    <w:r w:rsidR="00677AD5">
      <w:rPr>
        <w:rFonts w:ascii="Times New Roman" w:hAnsi="Times New Roman" w:cs="Times New Roman"/>
        <w:sz w:val="24"/>
        <w:szCs w:val="24"/>
      </w:rPr>
      <w:t xml:space="preserve"> </w:t>
    </w:r>
    <w:r w:rsidR="00677AD5" w:rsidRPr="00F33C32">
      <w:rPr>
        <w:rFonts w:ascii="Times New Roman" w:hAnsi="Times New Roman" w:cs="Times New Roman"/>
        <w:sz w:val="24"/>
        <w:szCs w:val="24"/>
      </w:rPr>
      <w:t>• January 22,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3D7E9" w14:textId="77777777" w:rsidR="00AD4800" w:rsidRDefault="00AD4800" w:rsidP="00F33C32">
      <w:r>
        <w:separator/>
      </w:r>
    </w:p>
  </w:footnote>
  <w:footnote w:type="continuationSeparator" w:id="0">
    <w:p w14:paraId="2914C935" w14:textId="77777777" w:rsidR="00AD4800" w:rsidRDefault="00AD4800" w:rsidP="00F33C32">
      <w:r>
        <w:continuationSeparator/>
      </w:r>
    </w:p>
  </w:footnote>
  <w:footnote w:id="1">
    <w:p w14:paraId="61580196" w14:textId="61F592DE" w:rsidR="00AD4800" w:rsidRDefault="00AD4800">
      <w:pPr>
        <w:pStyle w:val="FootnoteText"/>
      </w:pPr>
      <w:r>
        <w:rPr>
          <w:rStyle w:val="FootnoteReference"/>
        </w:rPr>
        <w:footnoteRef/>
      </w:r>
      <w:r>
        <w:t xml:space="preserve"> </w:t>
      </w:r>
      <w:r w:rsidRPr="00AD4800">
        <w:rPr>
          <w:rFonts w:ascii="Times New Roman" w:hAnsi="Times New Roman" w:cs="Times New Roman"/>
          <w:sz w:val="20"/>
          <w:szCs w:val="20"/>
        </w:rPr>
        <w:t>The Clean Harbors facility in Colorado accepts NORM and TENORM waste.</w:t>
      </w:r>
    </w:p>
  </w:footnote>
  <w:footnote w:id="2">
    <w:p w14:paraId="3EF9FBAE" w14:textId="1A879B23" w:rsidR="00AD4800" w:rsidRPr="006372F0" w:rsidRDefault="00AD4800">
      <w:pPr>
        <w:pStyle w:val="FootnoteText"/>
        <w:rPr>
          <w:sz w:val="20"/>
          <w:szCs w:val="20"/>
        </w:rPr>
      </w:pPr>
      <w:r w:rsidRPr="006372F0">
        <w:rPr>
          <w:rStyle w:val="FootnoteReference"/>
          <w:sz w:val="20"/>
          <w:szCs w:val="20"/>
        </w:rPr>
        <w:footnoteRef/>
      </w:r>
      <w:r w:rsidRPr="006372F0">
        <w:rPr>
          <w:sz w:val="20"/>
          <w:szCs w:val="20"/>
        </w:rPr>
        <w:t xml:space="preserve"> </w:t>
      </w:r>
      <w:r w:rsidRPr="006372F0">
        <w:rPr>
          <w:rFonts w:ascii="Times New Roman" w:hAnsi="Times New Roman" w:cs="Times New Roman"/>
          <w:sz w:val="20"/>
          <w:szCs w:val="20"/>
        </w:rPr>
        <w:t>The Northwest Compact prohibits the export of waste through policy.</w:t>
      </w:r>
    </w:p>
  </w:footnote>
  <w:footnote w:id="3">
    <w:p w14:paraId="25104470" w14:textId="77777777" w:rsidR="00AD4800" w:rsidRDefault="00AD4800">
      <w:pPr>
        <w:pStyle w:val="FootnoteText"/>
        <w:rPr>
          <w:rFonts w:ascii="Times New Roman" w:hAnsi="Times New Roman" w:cs="Times New Roman"/>
          <w:sz w:val="20"/>
          <w:szCs w:val="20"/>
        </w:rPr>
      </w:pPr>
      <w:r w:rsidRPr="006372F0">
        <w:rPr>
          <w:rStyle w:val="FootnoteReference"/>
          <w:sz w:val="20"/>
          <w:szCs w:val="20"/>
        </w:rPr>
        <w:footnoteRef/>
      </w:r>
      <w:r w:rsidRPr="006372F0">
        <w:rPr>
          <w:sz w:val="20"/>
          <w:szCs w:val="20"/>
        </w:rPr>
        <w:t xml:space="preserve"> </w:t>
      </w:r>
      <w:r w:rsidRPr="006372F0">
        <w:rPr>
          <w:rFonts w:ascii="Times New Roman" w:hAnsi="Times New Roman" w:cs="Times New Roman"/>
          <w:sz w:val="20"/>
          <w:szCs w:val="20"/>
        </w:rPr>
        <w:t xml:space="preserve">The Southwestern Compact does not have an import permit; rather it has an approval requirement from the </w:t>
      </w:r>
    </w:p>
    <w:p w14:paraId="2A7555C0" w14:textId="3043E93D" w:rsidR="00AD4800" w:rsidRDefault="00AD4800">
      <w:pPr>
        <w:pStyle w:val="FootnoteText"/>
      </w:pPr>
      <w:r>
        <w:rPr>
          <w:rFonts w:ascii="Times New Roman" w:hAnsi="Times New Roman" w:cs="Times New Roman"/>
          <w:sz w:val="20"/>
          <w:szCs w:val="20"/>
        </w:rPr>
        <w:t xml:space="preserve">   </w:t>
      </w:r>
      <w:r w:rsidRPr="006372F0">
        <w:rPr>
          <w:rFonts w:ascii="Times New Roman" w:hAnsi="Times New Roman" w:cs="Times New Roman"/>
          <w:sz w:val="20"/>
          <w:szCs w:val="20"/>
        </w:rPr>
        <w:t>Commission.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1BA537" w14:textId="10E1AA5D" w:rsidR="00FD496E" w:rsidRDefault="00836A5B">
    <w:pPr>
      <w:pStyle w:val="Header"/>
    </w:pPr>
    <w:r>
      <w:rPr>
        <w:noProof/>
      </w:rPr>
      <w:pict w14:anchorId="5C24F54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5E0DA2" w14:textId="2DE62EBE" w:rsidR="00FD496E" w:rsidRDefault="00836A5B">
    <w:pPr>
      <w:pStyle w:val="Header"/>
    </w:pPr>
    <w:r>
      <w:rPr>
        <w:noProof/>
      </w:rPr>
      <w:pict w14:anchorId="5AC761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726C63" w14:textId="2F9C0F0F" w:rsidR="00FD496E" w:rsidRDefault="00836A5B">
    <w:pPr>
      <w:pStyle w:val="Header"/>
    </w:pPr>
    <w:r>
      <w:rPr>
        <w:noProof/>
      </w:rPr>
      <w:pict w14:anchorId="3C1FEB8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Roman"/>
      <w:lvlText w:val="(%1)"/>
      <w:lvlJc w:val="left"/>
      <w:pPr>
        <w:ind w:left="1771" w:hanging="238"/>
      </w:pPr>
      <w:rPr>
        <w:rFonts w:ascii="Times New Roman" w:hAnsi="Times New Roman" w:cs="Times New Roman"/>
        <w:b w:val="0"/>
        <w:bCs w:val="0"/>
        <w:spacing w:val="-1"/>
        <w:w w:val="99"/>
        <w:sz w:val="20"/>
        <w:szCs w:val="20"/>
      </w:rPr>
    </w:lvl>
    <w:lvl w:ilvl="1">
      <w:numFmt w:val="bullet"/>
      <w:lvlText w:val="•"/>
      <w:lvlJc w:val="left"/>
      <w:pPr>
        <w:ind w:left="2294" w:hanging="238"/>
      </w:pPr>
    </w:lvl>
    <w:lvl w:ilvl="2">
      <w:numFmt w:val="bullet"/>
      <w:lvlText w:val="•"/>
      <w:lvlJc w:val="left"/>
      <w:pPr>
        <w:ind w:left="2808" w:hanging="238"/>
      </w:pPr>
    </w:lvl>
    <w:lvl w:ilvl="3">
      <w:numFmt w:val="bullet"/>
      <w:lvlText w:val="•"/>
      <w:lvlJc w:val="left"/>
      <w:pPr>
        <w:ind w:left="3322" w:hanging="238"/>
      </w:pPr>
    </w:lvl>
    <w:lvl w:ilvl="4">
      <w:numFmt w:val="bullet"/>
      <w:lvlText w:val="•"/>
      <w:lvlJc w:val="left"/>
      <w:pPr>
        <w:ind w:left="3836" w:hanging="238"/>
      </w:pPr>
    </w:lvl>
    <w:lvl w:ilvl="5">
      <w:numFmt w:val="bullet"/>
      <w:lvlText w:val="•"/>
      <w:lvlJc w:val="left"/>
      <w:pPr>
        <w:ind w:left="4350" w:hanging="238"/>
      </w:pPr>
    </w:lvl>
    <w:lvl w:ilvl="6">
      <w:numFmt w:val="bullet"/>
      <w:lvlText w:val="•"/>
      <w:lvlJc w:val="left"/>
      <w:pPr>
        <w:ind w:left="4864" w:hanging="238"/>
      </w:pPr>
    </w:lvl>
    <w:lvl w:ilvl="7">
      <w:numFmt w:val="bullet"/>
      <w:lvlText w:val="•"/>
      <w:lvlJc w:val="left"/>
      <w:pPr>
        <w:ind w:left="5378" w:hanging="238"/>
      </w:pPr>
    </w:lvl>
    <w:lvl w:ilvl="8">
      <w:numFmt w:val="bullet"/>
      <w:lvlText w:val="•"/>
      <w:lvlJc w:val="left"/>
      <w:pPr>
        <w:ind w:left="5892" w:hanging="238"/>
      </w:pPr>
    </w:lvl>
  </w:abstractNum>
  <w:abstractNum w:abstractNumId="1">
    <w:nsid w:val="45A63DA2"/>
    <w:multiLevelType w:val="hybridMultilevel"/>
    <w:tmpl w:val="139807AA"/>
    <w:lvl w:ilvl="0" w:tplc="9C0861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AF627B"/>
    <w:multiLevelType w:val="hybridMultilevel"/>
    <w:tmpl w:val="F8DA7FBA"/>
    <w:lvl w:ilvl="0" w:tplc="DF844E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78418B"/>
    <w:multiLevelType w:val="hybridMultilevel"/>
    <w:tmpl w:val="49E42E02"/>
    <w:lvl w:ilvl="0" w:tplc="4B2AF4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DE"/>
    <w:rsid w:val="00006C6A"/>
    <w:rsid w:val="00012DAB"/>
    <w:rsid w:val="000149F0"/>
    <w:rsid w:val="0002681D"/>
    <w:rsid w:val="0004760C"/>
    <w:rsid w:val="00050DC7"/>
    <w:rsid w:val="0010622A"/>
    <w:rsid w:val="001B6DB1"/>
    <w:rsid w:val="001D09D9"/>
    <w:rsid w:val="001D788D"/>
    <w:rsid w:val="001F6E3E"/>
    <w:rsid w:val="0020081E"/>
    <w:rsid w:val="002429AA"/>
    <w:rsid w:val="002504B9"/>
    <w:rsid w:val="002511E9"/>
    <w:rsid w:val="002B3A93"/>
    <w:rsid w:val="002D1442"/>
    <w:rsid w:val="002F065D"/>
    <w:rsid w:val="00306175"/>
    <w:rsid w:val="003237CF"/>
    <w:rsid w:val="00330623"/>
    <w:rsid w:val="00345B87"/>
    <w:rsid w:val="00374478"/>
    <w:rsid w:val="003B257F"/>
    <w:rsid w:val="003E586E"/>
    <w:rsid w:val="00494F72"/>
    <w:rsid w:val="004D43A5"/>
    <w:rsid w:val="004E37CB"/>
    <w:rsid w:val="00506F98"/>
    <w:rsid w:val="00506FF8"/>
    <w:rsid w:val="00517E8D"/>
    <w:rsid w:val="005310DE"/>
    <w:rsid w:val="00545F1B"/>
    <w:rsid w:val="0059006E"/>
    <w:rsid w:val="005A25F9"/>
    <w:rsid w:val="005F5CF6"/>
    <w:rsid w:val="006147E1"/>
    <w:rsid w:val="006372F0"/>
    <w:rsid w:val="00661247"/>
    <w:rsid w:val="00677AD5"/>
    <w:rsid w:val="006C4737"/>
    <w:rsid w:val="006C72DD"/>
    <w:rsid w:val="006C79F5"/>
    <w:rsid w:val="006D4177"/>
    <w:rsid w:val="00717576"/>
    <w:rsid w:val="007502F7"/>
    <w:rsid w:val="00774891"/>
    <w:rsid w:val="00783426"/>
    <w:rsid w:val="007849D7"/>
    <w:rsid w:val="00791C66"/>
    <w:rsid w:val="00796B72"/>
    <w:rsid w:val="00802A19"/>
    <w:rsid w:val="00836A5B"/>
    <w:rsid w:val="008B75DB"/>
    <w:rsid w:val="008B7735"/>
    <w:rsid w:val="00903A65"/>
    <w:rsid w:val="00923359"/>
    <w:rsid w:val="00970579"/>
    <w:rsid w:val="00975A4D"/>
    <w:rsid w:val="0098566E"/>
    <w:rsid w:val="00995ADE"/>
    <w:rsid w:val="009B3623"/>
    <w:rsid w:val="009D38C7"/>
    <w:rsid w:val="009E46FF"/>
    <w:rsid w:val="009F421F"/>
    <w:rsid w:val="009F659D"/>
    <w:rsid w:val="00A00263"/>
    <w:rsid w:val="00A32487"/>
    <w:rsid w:val="00A63D04"/>
    <w:rsid w:val="00A66A49"/>
    <w:rsid w:val="00AD4800"/>
    <w:rsid w:val="00AF2DCB"/>
    <w:rsid w:val="00B07CFD"/>
    <w:rsid w:val="00B3151E"/>
    <w:rsid w:val="00B61EB5"/>
    <w:rsid w:val="00B62810"/>
    <w:rsid w:val="00B63E41"/>
    <w:rsid w:val="00B6512B"/>
    <w:rsid w:val="00BA1FF7"/>
    <w:rsid w:val="00BA7891"/>
    <w:rsid w:val="00C054DA"/>
    <w:rsid w:val="00C159DC"/>
    <w:rsid w:val="00C76EB7"/>
    <w:rsid w:val="00C82FB9"/>
    <w:rsid w:val="00CB3E8A"/>
    <w:rsid w:val="00CB42B4"/>
    <w:rsid w:val="00CD4AD1"/>
    <w:rsid w:val="00CE1888"/>
    <w:rsid w:val="00D01F3D"/>
    <w:rsid w:val="00D24228"/>
    <w:rsid w:val="00D30EF8"/>
    <w:rsid w:val="00D4454F"/>
    <w:rsid w:val="00D54C1F"/>
    <w:rsid w:val="00D9213C"/>
    <w:rsid w:val="00DC24D0"/>
    <w:rsid w:val="00DD060F"/>
    <w:rsid w:val="00DD1C78"/>
    <w:rsid w:val="00DF17EF"/>
    <w:rsid w:val="00E161D6"/>
    <w:rsid w:val="00E20A7F"/>
    <w:rsid w:val="00E45D45"/>
    <w:rsid w:val="00E9065C"/>
    <w:rsid w:val="00EA4D7C"/>
    <w:rsid w:val="00EF699E"/>
    <w:rsid w:val="00F10A32"/>
    <w:rsid w:val="00F33184"/>
    <w:rsid w:val="00F33C32"/>
    <w:rsid w:val="00F36539"/>
    <w:rsid w:val="00F561E6"/>
    <w:rsid w:val="00F577C0"/>
    <w:rsid w:val="00F84B9D"/>
    <w:rsid w:val="00F85D1F"/>
    <w:rsid w:val="00FC5EE9"/>
    <w:rsid w:val="00FD4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D68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1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512B"/>
    <w:rPr>
      <w:color w:val="0563C1" w:themeColor="hyperlink"/>
      <w:u w:val="single"/>
    </w:rPr>
  </w:style>
  <w:style w:type="character" w:styleId="FollowedHyperlink">
    <w:name w:val="FollowedHyperlink"/>
    <w:basedOn w:val="DefaultParagraphFont"/>
    <w:uiPriority w:val="99"/>
    <w:semiHidden/>
    <w:unhideWhenUsed/>
    <w:rsid w:val="00903A65"/>
    <w:rPr>
      <w:color w:val="954F72" w:themeColor="followedHyperlink"/>
      <w:u w:val="single"/>
    </w:rPr>
  </w:style>
  <w:style w:type="paragraph" w:styleId="ListParagraph">
    <w:name w:val="List Paragraph"/>
    <w:basedOn w:val="Normal"/>
    <w:uiPriority w:val="34"/>
    <w:qFormat/>
    <w:rsid w:val="00EA4D7C"/>
    <w:pPr>
      <w:ind w:left="720"/>
      <w:contextualSpacing/>
    </w:pPr>
  </w:style>
  <w:style w:type="paragraph" w:styleId="BalloonText">
    <w:name w:val="Balloon Text"/>
    <w:basedOn w:val="Normal"/>
    <w:link w:val="BalloonTextChar"/>
    <w:uiPriority w:val="99"/>
    <w:semiHidden/>
    <w:unhideWhenUsed/>
    <w:rsid w:val="00F33C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C32"/>
    <w:rPr>
      <w:rFonts w:ascii="Lucida Grande" w:hAnsi="Lucida Grande" w:cs="Lucida Grande"/>
      <w:sz w:val="18"/>
      <w:szCs w:val="18"/>
    </w:rPr>
  </w:style>
  <w:style w:type="paragraph" w:styleId="Header">
    <w:name w:val="header"/>
    <w:basedOn w:val="Normal"/>
    <w:link w:val="HeaderChar"/>
    <w:uiPriority w:val="99"/>
    <w:unhideWhenUsed/>
    <w:rsid w:val="00F33C32"/>
    <w:pPr>
      <w:tabs>
        <w:tab w:val="center" w:pos="4320"/>
        <w:tab w:val="right" w:pos="8640"/>
      </w:tabs>
    </w:pPr>
  </w:style>
  <w:style w:type="character" w:customStyle="1" w:styleId="HeaderChar">
    <w:name w:val="Header Char"/>
    <w:basedOn w:val="DefaultParagraphFont"/>
    <w:link w:val="Header"/>
    <w:uiPriority w:val="99"/>
    <w:rsid w:val="00F33C32"/>
  </w:style>
  <w:style w:type="paragraph" w:styleId="Footer">
    <w:name w:val="footer"/>
    <w:basedOn w:val="Normal"/>
    <w:link w:val="FooterChar"/>
    <w:uiPriority w:val="99"/>
    <w:unhideWhenUsed/>
    <w:rsid w:val="00F33C32"/>
    <w:pPr>
      <w:tabs>
        <w:tab w:val="center" w:pos="4320"/>
        <w:tab w:val="right" w:pos="8640"/>
      </w:tabs>
    </w:pPr>
  </w:style>
  <w:style w:type="character" w:customStyle="1" w:styleId="FooterChar">
    <w:name w:val="Footer Char"/>
    <w:basedOn w:val="DefaultParagraphFont"/>
    <w:link w:val="Footer"/>
    <w:uiPriority w:val="99"/>
    <w:rsid w:val="00F33C32"/>
  </w:style>
  <w:style w:type="paragraph" w:styleId="BodyText">
    <w:name w:val="Body Text"/>
    <w:basedOn w:val="Normal"/>
    <w:link w:val="BodyTextChar"/>
    <w:semiHidden/>
    <w:rsid w:val="00306175"/>
    <w:rPr>
      <w:rFonts w:ascii="Times New Roman" w:eastAsia="Times New Roman" w:hAnsi="Times New Roman" w:cs="Times New Roman"/>
      <w:i/>
      <w:iCs/>
      <w:noProof/>
      <w:sz w:val="24"/>
      <w:szCs w:val="24"/>
    </w:rPr>
  </w:style>
  <w:style w:type="character" w:customStyle="1" w:styleId="BodyTextChar">
    <w:name w:val="Body Text Char"/>
    <w:basedOn w:val="DefaultParagraphFont"/>
    <w:link w:val="BodyText"/>
    <w:semiHidden/>
    <w:rsid w:val="00306175"/>
    <w:rPr>
      <w:rFonts w:ascii="Times New Roman" w:eastAsia="Times New Roman" w:hAnsi="Times New Roman" w:cs="Times New Roman"/>
      <w:i/>
      <w:iCs/>
      <w:noProof/>
      <w:sz w:val="24"/>
      <w:szCs w:val="24"/>
    </w:rPr>
  </w:style>
  <w:style w:type="paragraph" w:styleId="FootnoteText">
    <w:name w:val="footnote text"/>
    <w:basedOn w:val="Normal"/>
    <w:link w:val="FootnoteTextChar"/>
    <w:uiPriority w:val="99"/>
    <w:unhideWhenUsed/>
    <w:rsid w:val="006372F0"/>
    <w:rPr>
      <w:sz w:val="24"/>
      <w:szCs w:val="24"/>
    </w:rPr>
  </w:style>
  <w:style w:type="character" w:customStyle="1" w:styleId="FootnoteTextChar">
    <w:name w:val="Footnote Text Char"/>
    <w:basedOn w:val="DefaultParagraphFont"/>
    <w:link w:val="FootnoteText"/>
    <w:uiPriority w:val="99"/>
    <w:rsid w:val="006372F0"/>
    <w:rPr>
      <w:sz w:val="24"/>
      <w:szCs w:val="24"/>
    </w:rPr>
  </w:style>
  <w:style w:type="character" w:styleId="FootnoteReference">
    <w:name w:val="footnote reference"/>
    <w:basedOn w:val="DefaultParagraphFont"/>
    <w:uiPriority w:val="99"/>
    <w:unhideWhenUsed/>
    <w:rsid w:val="006372F0"/>
    <w:rPr>
      <w:vertAlign w:val="superscript"/>
    </w:rPr>
  </w:style>
  <w:style w:type="character" w:styleId="PageNumber">
    <w:name w:val="page number"/>
    <w:basedOn w:val="DefaultParagraphFont"/>
    <w:uiPriority w:val="99"/>
    <w:semiHidden/>
    <w:unhideWhenUsed/>
    <w:rsid w:val="008B77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1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512B"/>
    <w:rPr>
      <w:color w:val="0563C1" w:themeColor="hyperlink"/>
      <w:u w:val="single"/>
    </w:rPr>
  </w:style>
  <w:style w:type="character" w:styleId="FollowedHyperlink">
    <w:name w:val="FollowedHyperlink"/>
    <w:basedOn w:val="DefaultParagraphFont"/>
    <w:uiPriority w:val="99"/>
    <w:semiHidden/>
    <w:unhideWhenUsed/>
    <w:rsid w:val="00903A65"/>
    <w:rPr>
      <w:color w:val="954F72" w:themeColor="followedHyperlink"/>
      <w:u w:val="single"/>
    </w:rPr>
  </w:style>
  <w:style w:type="paragraph" w:styleId="ListParagraph">
    <w:name w:val="List Paragraph"/>
    <w:basedOn w:val="Normal"/>
    <w:uiPriority w:val="34"/>
    <w:qFormat/>
    <w:rsid w:val="00EA4D7C"/>
    <w:pPr>
      <w:ind w:left="720"/>
      <w:contextualSpacing/>
    </w:pPr>
  </w:style>
  <w:style w:type="paragraph" w:styleId="BalloonText">
    <w:name w:val="Balloon Text"/>
    <w:basedOn w:val="Normal"/>
    <w:link w:val="BalloonTextChar"/>
    <w:uiPriority w:val="99"/>
    <w:semiHidden/>
    <w:unhideWhenUsed/>
    <w:rsid w:val="00F33C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C32"/>
    <w:rPr>
      <w:rFonts w:ascii="Lucida Grande" w:hAnsi="Lucida Grande" w:cs="Lucida Grande"/>
      <w:sz w:val="18"/>
      <w:szCs w:val="18"/>
    </w:rPr>
  </w:style>
  <w:style w:type="paragraph" w:styleId="Header">
    <w:name w:val="header"/>
    <w:basedOn w:val="Normal"/>
    <w:link w:val="HeaderChar"/>
    <w:uiPriority w:val="99"/>
    <w:unhideWhenUsed/>
    <w:rsid w:val="00F33C32"/>
    <w:pPr>
      <w:tabs>
        <w:tab w:val="center" w:pos="4320"/>
        <w:tab w:val="right" w:pos="8640"/>
      </w:tabs>
    </w:pPr>
  </w:style>
  <w:style w:type="character" w:customStyle="1" w:styleId="HeaderChar">
    <w:name w:val="Header Char"/>
    <w:basedOn w:val="DefaultParagraphFont"/>
    <w:link w:val="Header"/>
    <w:uiPriority w:val="99"/>
    <w:rsid w:val="00F33C32"/>
  </w:style>
  <w:style w:type="paragraph" w:styleId="Footer">
    <w:name w:val="footer"/>
    <w:basedOn w:val="Normal"/>
    <w:link w:val="FooterChar"/>
    <w:uiPriority w:val="99"/>
    <w:unhideWhenUsed/>
    <w:rsid w:val="00F33C32"/>
    <w:pPr>
      <w:tabs>
        <w:tab w:val="center" w:pos="4320"/>
        <w:tab w:val="right" w:pos="8640"/>
      </w:tabs>
    </w:pPr>
  </w:style>
  <w:style w:type="character" w:customStyle="1" w:styleId="FooterChar">
    <w:name w:val="Footer Char"/>
    <w:basedOn w:val="DefaultParagraphFont"/>
    <w:link w:val="Footer"/>
    <w:uiPriority w:val="99"/>
    <w:rsid w:val="00F33C32"/>
  </w:style>
  <w:style w:type="paragraph" w:styleId="BodyText">
    <w:name w:val="Body Text"/>
    <w:basedOn w:val="Normal"/>
    <w:link w:val="BodyTextChar"/>
    <w:semiHidden/>
    <w:rsid w:val="00306175"/>
    <w:rPr>
      <w:rFonts w:ascii="Times New Roman" w:eastAsia="Times New Roman" w:hAnsi="Times New Roman" w:cs="Times New Roman"/>
      <w:i/>
      <w:iCs/>
      <w:noProof/>
      <w:sz w:val="24"/>
      <w:szCs w:val="24"/>
    </w:rPr>
  </w:style>
  <w:style w:type="character" w:customStyle="1" w:styleId="BodyTextChar">
    <w:name w:val="Body Text Char"/>
    <w:basedOn w:val="DefaultParagraphFont"/>
    <w:link w:val="BodyText"/>
    <w:semiHidden/>
    <w:rsid w:val="00306175"/>
    <w:rPr>
      <w:rFonts w:ascii="Times New Roman" w:eastAsia="Times New Roman" w:hAnsi="Times New Roman" w:cs="Times New Roman"/>
      <w:i/>
      <w:iCs/>
      <w:noProof/>
      <w:sz w:val="24"/>
      <w:szCs w:val="24"/>
    </w:rPr>
  </w:style>
  <w:style w:type="paragraph" w:styleId="FootnoteText">
    <w:name w:val="footnote text"/>
    <w:basedOn w:val="Normal"/>
    <w:link w:val="FootnoteTextChar"/>
    <w:uiPriority w:val="99"/>
    <w:unhideWhenUsed/>
    <w:rsid w:val="006372F0"/>
    <w:rPr>
      <w:sz w:val="24"/>
      <w:szCs w:val="24"/>
    </w:rPr>
  </w:style>
  <w:style w:type="character" w:customStyle="1" w:styleId="FootnoteTextChar">
    <w:name w:val="Footnote Text Char"/>
    <w:basedOn w:val="DefaultParagraphFont"/>
    <w:link w:val="FootnoteText"/>
    <w:uiPriority w:val="99"/>
    <w:rsid w:val="006372F0"/>
    <w:rPr>
      <w:sz w:val="24"/>
      <w:szCs w:val="24"/>
    </w:rPr>
  </w:style>
  <w:style w:type="character" w:styleId="FootnoteReference">
    <w:name w:val="footnote reference"/>
    <w:basedOn w:val="DefaultParagraphFont"/>
    <w:uiPriority w:val="99"/>
    <w:unhideWhenUsed/>
    <w:rsid w:val="006372F0"/>
    <w:rPr>
      <w:vertAlign w:val="superscript"/>
    </w:rPr>
  </w:style>
  <w:style w:type="character" w:styleId="PageNumber">
    <w:name w:val="page number"/>
    <w:basedOn w:val="DefaultParagraphFont"/>
    <w:uiPriority w:val="99"/>
    <w:semiHidden/>
    <w:unhideWhenUsed/>
    <w:rsid w:val="008B7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wllrwcc.org/display/AboutUs.asp" TargetMode="External"/><Relationship Id="rId21" Type="http://schemas.openxmlformats.org/officeDocument/2006/relationships/hyperlink" Target="http://www.swllrwcc.org/display/AboutUs.asp" TargetMode="External"/><Relationship Id="rId22" Type="http://schemas.openxmlformats.org/officeDocument/2006/relationships/hyperlink" Target="http://www.swllrwcc.org" TargetMode="External"/><Relationship Id="rId23" Type="http://schemas.openxmlformats.org/officeDocument/2006/relationships/hyperlink" Target="http://www.tllrwdcc.org/wp-content/uploads/2015/08/TLLRWDCC-Export-Form-IN-PDF.pdf" TargetMode="External"/><Relationship Id="rId24" Type="http://schemas.openxmlformats.org/officeDocument/2006/relationships/hyperlink" Target="http://www.tllrwdcc.org/wp-content/uploads/2012/08/Importation-Form.pdf" TargetMode="External"/><Relationship Id="rId25" Type="http://schemas.openxmlformats.org/officeDocument/2006/relationships/hyperlink" Target="http://www.tllrwdcc.org/how-to-submit-an-import-application/" TargetMode="External"/><Relationship Id="rId26" Type="http://schemas.openxmlformats.org/officeDocument/2006/relationships/hyperlink" Target="http://www.tllrwdcc.org/"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2.xml"/><Relationship Id="rId31" Type="http://schemas.openxmlformats.org/officeDocument/2006/relationships/header" Target="header3.xml"/><Relationship Id="rId32" Type="http://schemas.openxmlformats.org/officeDocument/2006/relationships/fontTable" Target="fontTable.xml"/><Relationship Id="rId9" Type="http://schemas.openxmlformats.org/officeDocument/2006/relationships/image" Target="media/image1.gif"/><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isusedsources.org" TargetMode="External"/><Relationship Id="rId33" Type="http://schemas.openxmlformats.org/officeDocument/2006/relationships/theme" Target="theme/theme1.xml"/><Relationship Id="rId10" Type="http://schemas.openxmlformats.org/officeDocument/2006/relationships/hyperlink" Target="http://www.dep.pa.gov/Business/RadiationProtection/Appalachian/Pages/default.aspx" TargetMode="External"/><Relationship Id="rId11" Type="http://schemas.openxmlformats.org/officeDocument/2006/relationships/hyperlink" Target="http://www.atlanticcompact.org/" TargetMode="External"/><Relationship Id="rId12" Type="http://schemas.openxmlformats.org/officeDocument/2006/relationships/hyperlink" Target="http://www.cillrwcc.org" TargetMode="External"/><Relationship Id="rId13" Type="http://schemas.openxmlformats.org/officeDocument/2006/relationships/hyperlink" Target="http://www.cmcompact.org/" TargetMode="External"/><Relationship Id="rId14" Type="http://schemas.openxmlformats.org/officeDocument/2006/relationships/hyperlink" Target="http://www.midwestcompact.org/" TargetMode="External"/><Relationship Id="rId15" Type="http://schemas.openxmlformats.org/officeDocument/2006/relationships/hyperlink" Target="http://www.ecy.wa.gov/nwic/index.asp" TargetMode="External"/><Relationship Id="rId16" Type="http://schemas.openxmlformats.org/officeDocument/2006/relationships/hyperlink" Target="http://www.rmllwb.us/documents/Rule6-REV_6-18-09.pdf" TargetMode="External"/><Relationship Id="rId17" Type="http://schemas.openxmlformats.org/officeDocument/2006/relationships/hyperlink" Target="http://www.rmllwb.us/documents/Rule7_12-3-10.pdf" TargetMode="External"/><Relationship Id="rId18" Type="http://schemas.openxmlformats.org/officeDocument/2006/relationships/hyperlink" Target="http://www.rmllwb.us/" TargetMode="External"/><Relationship Id="rId19" Type="http://schemas.openxmlformats.org/officeDocument/2006/relationships/hyperlink" Target="http://www.secomp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14</Pages>
  <Words>2287</Words>
  <Characters>13041</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Klebe</dc:creator>
  <cp:keywords/>
  <dc:description/>
  <cp:lastModifiedBy>todd lovinger</cp:lastModifiedBy>
  <cp:revision>34</cp:revision>
  <dcterms:created xsi:type="dcterms:W3CDTF">2017-01-22T21:16:00Z</dcterms:created>
  <dcterms:modified xsi:type="dcterms:W3CDTF">2017-01-25T20:22:00Z</dcterms:modified>
</cp:coreProperties>
</file>